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E2" w:rsidRDefault="00045C67" w:rsidP="00D07F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r w:rsidR="00E92CD2">
        <w:rPr>
          <w:rFonts w:hAnsi="Times New Roman" w:cs="Times New Roman"/>
          <w:color w:val="000000"/>
          <w:sz w:val="24"/>
          <w:szCs w:val="24"/>
          <w:lang w:val="ru-RU"/>
        </w:rPr>
        <w:t>Красногорская СОШ №1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72E26">
        <w:rPr>
          <w:lang w:val="ru-RU"/>
        </w:rPr>
        <w:br/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(МБОУ «</w:t>
      </w:r>
      <w:r w:rsidR="00E92CD2">
        <w:rPr>
          <w:rFonts w:hAnsi="Times New Roman" w:cs="Times New Roman"/>
          <w:color w:val="000000"/>
          <w:sz w:val="24"/>
          <w:szCs w:val="24"/>
          <w:lang w:val="ru-RU"/>
        </w:rPr>
        <w:t>Красногорская СОШ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№ 1»)</w:t>
      </w:r>
    </w:p>
    <w:p w:rsidR="00C67C7A" w:rsidRDefault="00D07FE2" w:rsidP="00D07FE2">
      <w:pPr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52"/>
          <w:szCs w:val="52"/>
          <w:lang w:val="ru-RU" w:eastAsia="ru-RU"/>
        </w:rPr>
        <w:drawing>
          <wp:inline distT="0" distB="0" distL="0" distR="0">
            <wp:extent cx="1733550" cy="752475"/>
            <wp:effectExtent l="19050" t="0" r="0" b="0"/>
            <wp:docPr id="1" name="Рисунок 1" descr="C:\Users\admin\Desktop\Безымянный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ымянный.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                     </w:t>
      </w:r>
      <w:r>
        <w:rPr>
          <w:rFonts w:hAnsi="Times New Roman" w:cs="Times New Roman"/>
          <w:b/>
          <w:bCs/>
          <w:noProof/>
          <w:color w:val="000000"/>
          <w:sz w:val="52"/>
          <w:szCs w:val="52"/>
          <w:lang w:val="ru-RU" w:eastAsia="ru-RU"/>
        </w:rPr>
        <w:drawing>
          <wp:inline distT="0" distB="0" distL="0" distR="0">
            <wp:extent cx="2164149" cy="1771650"/>
            <wp:effectExtent l="19050" t="0" r="7551" b="0"/>
            <wp:docPr id="2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49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E3E" w:rsidRPr="00511C71" w:rsidRDefault="00045C67">
      <w:pPr>
        <w:jc w:val="center"/>
        <w:rPr>
          <w:rFonts w:hAnsi="Times New Roman" w:cs="Times New Roman"/>
          <w:color w:val="000000"/>
          <w:sz w:val="52"/>
          <w:szCs w:val="52"/>
          <w:lang w:val="ru-RU"/>
        </w:rPr>
      </w:pPr>
      <w:r w:rsidRPr="00511C7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Отчет</w:t>
      </w:r>
      <w:r w:rsidRPr="00511C71">
        <w:rPr>
          <w:sz w:val="52"/>
          <w:szCs w:val="52"/>
          <w:lang w:val="ru-RU"/>
        </w:rPr>
        <w:br/>
      </w:r>
      <w:r w:rsidRPr="00511C7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о результатах </w:t>
      </w:r>
      <w:proofErr w:type="spellStart"/>
      <w:r w:rsidRPr="00511C7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самообследования</w:t>
      </w:r>
      <w:proofErr w:type="spellEnd"/>
      <w:r w:rsidRPr="00511C71">
        <w:rPr>
          <w:sz w:val="52"/>
          <w:szCs w:val="52"/>
          <w:lang w:val="ru-RU"/>
        </w:rPr>
        <w:br/>
      </w:r>
      <w:r w:rsidRPr="00511C7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муниципального бюджетного общеобразовательного учреждения «</w:t>
      </w:r>
      <w:r w:rsidR="00C67C7A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Красногорская СОШ</w:t>
      </w:r>
      <w:r w:rsidRPr="00511C7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 № 1»</w:t>
      </w:r>
      <w:r w:rsidRPr="00511C71">
        <w:rPr>
          <w:sz w:val="52"/>
          <w:szCs w:val="52"/>
          <w:lang w:val="ru-RU"/>
        </w:rPr>
        <w:br/>
      </w:r>
      <w:r w:rsidRPr="00511C7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за 2023</w:t>
      </w:r>
      <w:r w:rsidR="00E92CD2" w:rsidRPr="00511C7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-2024 </w:t>
      </w:r>
      <w:proofErr w:type="spellStart"/>
      <w:r w:rsidR="00E92CD2" w:rsidRPr="00511C7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уч</w:t>
      </w:r>
      <w:proofErr w:type="spellEnd"/>
      <w:r w:rsidR="00E92CD2" w:rsidRPr="00511C7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.</w:t>
      </w:r>
      <w:r w:rsidRPr="00511C71">
        <w:rPr>
          <w:rFonts w:hAnsi="Times New Roman" w:cs="Times New Roman"/>
          <w:color w:val="000000"/>
          <w:sz w:val="52"/>
          <w:szCs w:val="52"/>
        </w:rPr>
        <w:t> </w:t>
      </w:r>
      <w:r w:rsidRPr="00511C71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год</w:t>
      </w:r>
    </w:p>
    <w:p w:rsidR="00251E3E" w:rsidRPr="00511C71" w:rsidRDefault="00251E3E">
      <w:pPr>
        <w:rPr>
          <w:rFonts w:hAnsi="Times New Roman" w:cs="Times New Roman"/>
          <w:color w:val="000000"/>
          <w:sz w:val="52"/>
          <w:szCs w:val="52"/>
          <w:lang w:val="ru-RU"/>
        </w:rPr>
      </w:pPr>
    </w:p>
    <w:p w:rsidR="00511C71" w:rsidRDefault="00511C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C71" w:rsidRDefault="00511C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C71" w:rsidRDefault="00511C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C71" w:rsidRDefault="00511C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7FE2" w:rsidRDefault="00D07F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7FE2" w:rsidRDefault="00D07F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C71" w:rsidRDefault="00511C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C71" w:rsidRDefault="00511C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1E3E" w:rsidRPr="00D856C1" w:rsidRDefault="00D856C1">
      <w:pPr>
        <w:spacing w:line="600" w:lineRule="atLeast"/>
        <w:rPr>
          <w:b/>
          <w:bCs/>
          <w:color w:val="252525"/>
          <w:spacing w:val="-2"/>
          <w:sz w:val="44"/>
          <w:szCs w:val="44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        </w:t>
      </w:r>
      <w:r w:rsidR="00045C67" w:rsidRPr="00D856C1">
        <w:rPr>
          <w:b/>
          <w:bCs/>
          <w:color w:val="252525"/>
          <w:spacing w:val="-2"/>
          <w:sz w:val="44"/>
          <w:szCs w:val="44"/>
          <w:lang w:val="ru-RU"/>
        </w:rPr>
        <w:t>АНАЛИТИЧЕСКАЯ ЧАСТЬ</w:t>
      </w:r>
    </w:p>
    <w:p w:rsidR="00172E26" w:rsidRPr="00824581" w:rsidRDefault="00172E26" w:rsidP="00172E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8245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69"/>
        <w:gridCol w:w="6808"/>
      </w:tblGrid>
      <w:tr w:rsidR="00172E26" w:rsidRPr="00D07FE2" w:rsidTr="00045C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E26" w:rsidRPr="00E92CD2" w:rsidRDefault="00172E26" w:rsidP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2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E26" w:rsidRPr="00824581" w:rsidRDefault="00172E26" w:rsidP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45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Красногорская СОШ №1</w:t>
            </w:r>
          </w:p>
        </w:tc>
      </w:tr>
      <w:tr w:rsidR="00172E26" w:rsidTr="00045C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E26" w:rsidRDefault="00172E26" w:rsidP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E26" w:rsidRDefault="00172E26" w:rsidP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Гришанова Алла Николаевна</w:t>
            </w:r>
          </w:p>
        </w:tc>
      </w:tr>
      <w:tr w:rsidR="00172E26" w:rsidRPr="00824581" w:rsidTr="00045C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E26" w:rsidRDefault="00172E26" w:rsidP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E26" w:rsidRPr="00824581" w:rsidRDefault="00172E26" w:rsidP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243160</w:t>
            </w:r>
            <w:r w:rsidRPr="008245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п.г.т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Гора, ул.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Буйневича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,44</w:t>
            </w:r>
          </w:p>
        </w:tc>
      </w:tr>
      <w:tr w:rsidR="00172E26" w:rsidRPr="00824581" w:rsidTr="00045C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E26" w:rsidRPr="00824581" w:rsidRDefault="00172E26" w:rsidP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45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E26" w:rsidRPr="00824581" w:rsidRDefault="00172E26" w:rsidP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a5"/>
                <w:rFonts w:ascii="Verdana" w:hAnsi="Verdana"/>
                <w:color w:val="000080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(48346)9-14-30</w:t>
            </w:r>
          </w:p>
        </w:tc>
      </w:tr>
      <w:tr w:rsidR="00172E26" w:rsidRPr="00824581" w:rsidTr="00045C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E26" w:rsidRPr="00824581" w:rsidRDefault="00172E26" w:rsidP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45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E26" w:rsidRDefault="00172E26" w:rsidP="00045C67">
            <w:r w:rsidRPr="00C30BAF">
              <w:rPr>
                <w:rFonts w:ascii="Verdana" w:hAnsi="Verdana"/>
                <w:color w:val="7F0000"/>
                <w:sz w:val="17"/>
                <w:szCs w:val="17"/>
                <w:shd w:val="clear" w:color="auto" w:fill="FFFFFF"/>
              </w:rPr>
              <w:t> </w:t>
            </w:r>
            <w:hyperlink r:id="rId8" w:history="1">
              <w:r w:rsidRPr="00C30BAF">
                <w:rPr>
                  <w:rStyle w:val="a4"/>
                  <w:rFonts w:ascii="Verdana" w:hAnsi="Verdana"/>
                  <w:color w:val="0069A9"/>
                  <w:sz w:val="17"/>
                  <w:szCs w:val="17"/>
                  <w:shd w:val="clear" w:color="auto" w:fill="FFFFFF"/>
                </w:rPr>
                <w:t>lerer-sc1@yandex.ru</w:t>
              </w:r>
            </w:hyperlink>
          </w:p>
        </w:tc>
      </w:tr>
      <w:tr w:rsidR="00172E26" w:rsidRPr="00D07FE2" w:rsidTr="00045C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E26" w:rsidRDefault="00172E26" w:rsidP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245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E26" w:rsidRPr="00824581" w:rsidRDefault="00172E26" w:rsidP="00045C67">
            <w:pPr>
              <w:rPr>
                <w:lang w:val="ru-RU"/>
              </w:rPr>
            </w:pPr>
            <w:r w:rsidRPr="00C30BAF">
              <w:rPr>
                <w:rFonts w:ascii="Verdana" w:hAnsi="Verdana"/>
                <w:color w:val="7F0000"/>
                <w:sz w:val="17"/>
                <w:szCs w:val="17"/>
                <w:shd w:val="clear" w:color="auto" w:fill="FFFFFF"/>
              </w:rPr>
              <w:t> </w:t>
            </w:r>
            <w:r w:rsidRPr="00824581">
              <w:rPr>
                <w:rStyle w:val="a5"/>
                <w:rFonts w:ascii="Verdana" w:hAnsi="Verdana"/>
                <w:color w:val="000000"/>
                <w:sz w:val="13"/>
                <w:szCs w:val="13"/>
                <w:shd w:val="clear" w:color="auto" w:fill="FFFFFF"/>
                <w:lang w:val="ru-RU"/>
              </w:rPr>
              <w:t>Учредителем и собственником имущества Учреждения является муниципальное образование - Красногорский район Брянской области. Функции и полномочия учредителя и собственника имущества Учреждения в соответствии с федеральными законами, законами Брянской области, нормативными правовыми актами Красногорского района осуществляет администрация Красногорского района Брянской области</w:t>
            </w:r>
          </w:p>
        </w:tc>
      </w:tr>
      <w:tr w:rsidR="00172E26" w:rsidTr="00045C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E26" w:rsidRDefault="00172E26" w:rsidP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E26" w:rsidRDefault="00172E26" w:rsidP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5"/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 xml:space="preserve">1875 </w:t>
            </w:r>
            <w:proofErr w:type="spellStart"/>
            <w:r>
              <w:rPr>
                <w:rStyle w:val="a5"/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год</w:t>
            </w:r>
            <w:proofErr w:type="spellEnd"/>
          </w:p>
        </w:tc>
      </w:tr>
      <w:tr w:rsidR="00172E26" w:rsidTr="00045C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E26" w:rsidRDefault="00172E26" w:rsidP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E26" w:rsidRDefault="00172E26" w:rsidP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t>№ Л035-01214-32/00234322</w:t>
            </w:r>
            <w:r>
              <w:rPr>
                <w:lang w:val="ru-RU"/>
              </w:rPr>
              <w:t xml:space="preserve">  </w:t>
            </w:r>
            <w:r>
              <w:t xml:space="preserve">14 </w:t>
            </w:r>
            <w:proofErr w:type="spellStart"/>
            <w:r>
              <w:t>ноября</w:t>
            </w:r>
            <w:proofErr w:type="spellEnd"/>
            <w:r>
              <w:t xml:space="preserve"> 2016</w:t>
            </w:r>
          </w:p>
        </w:tc>
      </w:tr>
      <w:tr w:rsidR="00172E26" w:rsidRPr="00D07FE2" w:rsidTr="00045C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E26" w:rsidRDefault="00172E26" w:rsidP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E26" w:rsidRPr="00824581" w:rsidRDefault="00172E26" w:rsidP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45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11.11.</w:t>
            </w:r>
            <w:r w:rsidRPr="008245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.2016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482</w:t>
            </w:r>
            <w:r w:rsidRPr="008245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серия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8245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245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000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337</w:t>
            </w:r>
            <w:r w:rsidRPr="008245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срок действия: до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апреля</w:t>
            </w:r>
            <w:r w:rsidRPr="008245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245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172E26" w:rsidRPr="00824581" w:rsidRDefault="00172E26" w:rsidP="00172E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4581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Красногорская СОШ №1</w:t>
      </w:r>
      <w:r w:rsidRPr="00824581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172E26" w:rsidRPr="00172E26" w:rsidRDefault="00172E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 «Школа № 1» (далее – Школа) является реализация общеобразовательных программ:</w:t>
      </w:r>
    </w:p>
    <w:p w:rsidR="00251E3E" w:rsidRPr="00172E26" w:rsidRDefault="00045C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251E3E" w:rsidRPr="00172E26" w:rsidRDefault="00045C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251E3E" w:rsidRPr="00172E26" w:rsidRDefault="00045C6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172E26" w:rsidRPr="00172E26" w:rsidRDefault="00172E26" w:rsidP="00172E26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 w:rsidRPr="00172E26"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адаптированные основные общеобразовательные программы НОО и ООО обучающихся с умственной отсталость </w:t>
      </w:r>
      <w:proofErr w:type="spellStart"/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 нарушениями) и АОО П ООО  с задержкой психического развития.</w:t>
      </w:r>
    </w:p>
    <w:p w:rsidR="00172E26" w:rsidRDefault="00172E2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2E26" w:rsidRDefault="00172E2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1E3E" w:rsidRPr="00172E26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Управление осуществляется на принципах единоначалия и самоуправления.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3"/>
        <w:gridCol w:w="6874"/>
      </w:tblGrid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E3E" w:rsidRDefault="00045C6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E3E" w:rsidRDefault="00045C6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251E3E" w:rsidRPr="00D07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251E3E" w:rsidRDefault="00045C6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251E3E" w:rsidRDefault="00045C6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251E3E" w:rsidRDefault="00045C6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251E3E" w:rsidRDefault="00045C6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1E3E" w:rsidRDefault="00045C6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251E3E" w:rsidRDefault="00045C6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251E3E" w:rsidRPr="00172E26" w:rsidRDefault="00045C6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251E3E" w:rsidRPr="00172E26" w:rsidRDefault="00045C6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251E3E" w:rsidRPr="00172E26" w:rsidRDefault="00045C6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251E3E" w:rsidRDefault="00045C6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251E3E" w:rsidRPr="00D07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51E3E" w:rsidRPr="00172E26" w:rsidRDefault="00045C6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51E3E" w:rsidRPr="00172E26" w:rsidRDefault="00045C6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251E3E" w:rsidRPr="00172E26" w:rsidRDefault="00045C6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251E3E" w:rsidRPr="00172E26" w:rsidRDefault="00045C6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 Школе создан</w:t>
      </w:r>
      <w:r w:rsidR="00172E26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 предметны</w:t>
      </w:r>
      <w:r w:rsidR="00172E2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</w:t>
      </w:r>
      <w:r w:rsidR="00172E2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объединения:</w:t>
      </w:r>
    </w:p>
    <w:p w:rsidR="00172E26" w:rsidRDefault="00172E2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4207524"/>
            <wp:effectExtent l="19050" t="0" r="1905" b="0"/>
            <wp:docPr id="5" name="Рисунок 1" descr="C:\Users\User-10\Downloads\struktura_sh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10\Downloads\struktura_shkol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20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E26" w:rsidRDefault="00172E2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2E26" w:rsidRDefault="00172E2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1E3E" w:rsidRPr="00B21A32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21A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251E3E" w:rsidRPr="00172E26" w:rsidRDefault="00045C6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251E3E" w:rsidRPr="00172E26" w:rsidRDefault="00045C6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51E3E" w:rsidRPr="00172E26" w:rsidRDefault="00045C6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251E3E" w:rsidRPr="00172E26" w:rsidRDefault="00045C6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251E3E" w:rsidRPr="00172E26" w:rsidRDefault="00045C6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251E3E" w:rsidRPr="00172E26" w:rsidRDefault="00045C6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251E3E" w:rsidRPr="00172E26" w:rsidRDefault="00045C6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251E3E" w:rsidRPr="00172E26" w:rsidRDefault="00045C6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251E3E" w:rsidRPr="00172E26" w:rsidRDefault="00045C6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251E3E" w:rsidRPr="00172E26" w:rsidRDefault="00045C6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251E3E" w:rsidRPr="00172E26" w:rsidRDefault="00045C6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251E3E" w:rsidRPr="00172E26" w:rsidRDefault="00045C6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251E3E" w:rsidRDefault="00045C6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планы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-3,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(ФГОС СОО и ФОП СОО).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2. Общая численность </w:t>
      </w:r>
      <w:proofErr w:type="gramStart"/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43"/>
        <w:gridCol w:w="2034"/>
      </w:tblGrid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72882" w:rsidRDefault="005731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5731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5E" w:rsidRPr="00172E26" w:rsidRDefault="005731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15E" w:rsidRPr="00072882" w:rsidRDefault="005731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</w:t>
            </w: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образования по ФГОС основного общего образования, </w:t>
            </w:r>
            <w:proofErr w:type="gram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72882" w:rsidRDefault="007456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94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72882" w:rsidRDefault="00045C67">
            <w:pPr>
              <w:rPr>
                <w:lang w:val="ru-RU"/>
              </w:rPr>
            </w:pPr>
            <w:r w:rsidRPr="00072882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 w:rsidR="0074560E" w:rsidRPr="00072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72882" w:rsidRDefault="00EA0A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8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745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60E" w:rsidRPr="00172E26" w:rsidRDefault="007456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60E" w:rsidRPr="0074560E" w:rsidRDefault="0074560E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Всего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414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251E3E" w:rsidRPr="00172E26" w:rsidRDefault="00045C6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251E3E" w:rsidRPr="00172E26" w:rsidRDefault="00045C6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251E3E" w:rsidRPr="00172E26" w:rsidRDefault="00045C6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251E3E" w:rsidRPr="00172E26" w:rsidRDefault="00045C6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045C67" w:rsidRPr="00824581" w:rsidRDefault="00045C67" w:rsidP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4581">
        <w:rPr>
          <w:rFonts w:hAnsi="Times New Roman" w:cs="Times New Roman"/>
          <w:color w:val="000000"/>
          <w:sz w:val="24"/>
          <w:szCs w:val="24"/>
          <w:lang w:val="ru-RU"/>
        </w:rPr>
        <w:t>адаптированн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824581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82458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82458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8245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НОО и ООО</w:t>
      </w:r>
      <w:r w:rsidRPr="0082458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умственной отсталость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 нарушениями) и АОО П ООО  с задержкой психического развития.</w:t>
      </w:r>
    </w:p>
    <w:p w:rsidR="00251E3E" w:rsidRPr="00172E26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Переход на </w:t>
      </w:r>
      <w:proofErr w:type="gramStart"/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года федеральных образовательных программ начального, основного и среднего общего образования. МБОУ «Школа № 1» 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переходу на обновленные ФГОС и внедрению ФОП можно оценить как хорошую: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  <w:proofErr w:type="gramEnd"/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МБОУ «Школа № 1» приступила к реализации ООП всех уровней образования в соответствии с ФОП. Школа разработала и </w:t>
      </w:r>
      <w:proofErr w:type="spellStart"/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приняла на педагогическом совете 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В марте 2023 года МБОУ «Школа № 1» приняла решение о переходе на обучение в соответствии с обновленными ФГОС НОО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3-х классов и 7-х классов в соответствии с планом-графиком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(письме от 15.02.2022 № АЗ-113/03).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осуществляется реализация ООП НОО и ООП ООО по обновленным ФГОС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1-3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параллелях начального общего образования и в 5-7-х классах на уровне ООО.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Для 1-2 классов – ООП НОО,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НОО, утвержденным 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Для 3-4 классов – ООП НОО,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НОО, утвержденным приказа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и ФОП НОО, утвержденной 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Для 5-</w:t>
      </w:r>
      <w:r w:rsidR="00EA0A3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– ООП ООО,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ООО, утвержденным 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EA0A3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-9-х классов – ООП ООО,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ООО, утвержденным 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и ФОП ООО, утвержденной 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Для 10-11-х классов – ООП СОО,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СОО, утвержденным 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:rsidR="00251E3E" w:rsidRPr="00172E26" w:rsidRDefault="00045C67" w:rsidP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«Школа № 1»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:rsidR="00251E3E" w:rsidRDefault="00045C6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1E3E" w:rsidRPr="00172E26" w:rsidRDefault="00045C6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251E3E" w:rsidRPr="00172E26" w:rsidRDefault="00045C6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251E3E" w:rsidRPr="0062768F" w:rsidRDefault="00045C6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768F">
        <w:rPr>
          <w:rFonts w:hAnsi="Times New Roman" w:cs="Times New Roman"/>
          <w:color w:val="000000"/>
          <w:sz w:val="24"/>
          <w:szCs w:val="24"/>
          <w:lang w:val="ru-RU"/>
        </w:rPr>
        <w:t>Мероприятия по подключению к ФГИС «Моя школа» в МБОУ «Средняя школа № 1» выполнены на</w:t>
      </w:r>
      <w:r w:rsidR="0062768F" w:rsidRPr="0062768F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 w:rsidRPr="006276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По состоянию на </w:t>
      </w:r>
      <w:r w:rsidR="00B21A32" w:rsidRPr="0062768F">
        <w:rPr>
          <w:rFonts w:hAnsi="Times New Roman" w:cs="Times New Roman"/>
          <w:color w:val="000000"/>
          <w:sz w:val="24"/>
          <w:szCs w:val="24"/>
          <w:lang w:val="ru-RU"/>
        </w:rPr>
        <w:t>25 мая</w:t>
      </w:r>
      <w:r w:rsidRPr="0062768F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B21A32" w:rsidRPr="0062768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2768F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«Средняя школа № 1» обеспечено подключение к ФГИС «Моя школа»:</w:t>
      </w:r>
    </w:p>
    <w:p w:rsidR="00251E3E" w:rsidRPr="0062768F" w:rsidRDefault="00045C6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2768F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62768F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EA0A38" w:rsidRPr="006276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A0A38" w:rsidRPr="0062768F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 w:rsidRPr="0062768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768F"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 w:rsidRPr="0062768F">
        <w:rPr>
          <w:rFonts w:hAnsi="Times New Roman" w:cs="Times New Roman"/>
          <w:color w:val="000000"/>
          <w:sz w:val="24"/>
          <w:szCs w:val="24"/>
        </w:rPr>
        <w:t>;</w:t>
      </w:r>
    </w:p>
    <w:p w:rsidR="00251E3E" w:rsidRPr="0062768F" w:rsidRDefault="00251E3E" w:rsidP="00EA0A3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251E3E" w:rsidRPr="0062768F" w:rsidRDefault="00045C6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62768F"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gramEnd"/>
      <w:r w:rsidRPr="0062768F">
        <w:rPr>
          <w:rFonts w:hAnsi="Times New Roman" w:cs="Times New Roman"/>
          <w:color w:val="000000"/>
          <w:sz w:val="24"/>
          <w:szCs w:val="24"/>
        </w:rPr>
        <w:t xml:space="preserve"> работников – 100 процентов.</w:t>
      </w:r>
    </w:p>
    <w:p w:rsidR="00251E3E" w:rsidRPr="00172E26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для обучающихся 10-х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запросов обучающихся на основании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анкетирования)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были сформированы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профиля. Наибольшей популярностью пользовались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естественно-научный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универсальный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профили. Таким образом, в 2023/24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66"/>
        <w:gridCol w:w="2316"/>
        <w:gridCol w:w="4675"/>
      </w:tblGrid>
      <w:tr w:rsidR="00987D8B" w:rsidRPr="00D07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C67" w:rsidRDefault="00045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C67" w:rsidRDefault="00045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C67" w:rsidRPr="00172E26" w:rsidRDefault="00045C6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72E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987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C67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C67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Биология.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C67" w:rsidRPr="00987D8B" w:rsidRDefault="00987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987D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C67" w:rsidRDefault="00045C6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C67" w:rsidRDefault="00045C67" w:rsidP="00987D8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87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87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5C67" w:rsidRPr="00987D8B" w:rsidRDefault="00987D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</w:tbl>
    <w:p w:rsidR="00251E3E" w:rsidRPr="00045C67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C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251E3E" w:rsidRPr="0062768F" w:rsidRDefault="00045C6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23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</w:t>
      </w:r>
      <w:r w:rsidR="00322310"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 (интеллектуальными нарушениями)</w:t>
      </w:r>
      <w:r w:rsidRPr="003223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68F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49289E" w:rsidRPr="0062768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62768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9289E" w:rsidRPr="0062768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2768F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322310" w:rsidRPr="00322310" w:rsidRDefault="0032231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задержкой психического развития</w:t>
      </w:r>
      <w:r w:rsidR="0049289E">
        <w:rPr>
          <w:rFonts w:hAnsi="Times New Roman" w:cs="Times New Roman"/>
          <w:color w:val="000000"/>
          <w:sz w:val="24"/>
          <w:szCs w:val="24"/>
          <w:lang w:val="ru-RU"/>
        </w:rPr>
        <w:t xml:space="preserve"> -1(0.2%)</w:t>
      </w:r>
    </w:p>
    <w:p w:rsidR="00251E3E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АООП:</w:t>
      </w:r>
    </w:p>
    <w:p w:rsidR="00322310" w:rsidRPr="00824581" w:rsidRDefault="00322310" w:rsidP="003223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4581">
        <w:rPr>
          <w:rFonts w:hAnsi="Times New Roman" w:cs="Times New Roman"/>
          <w:color w:val="000000"/>
          <w:sz w:val="24"/>
          <w:szCs w:val="24"/>
          <w:lang w:val="ru-RU"/>
        </w:rPr>
        <w:t>адаптированн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824581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82458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82458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8245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НОО и ООО</w:t>
      </w:r>
      <w:r w:rsidRPr="0082458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умственной отсталость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 нарушениями) и АОО П ООО  с задержкой психического развития.</w:t>
      </w:r>
    </w:p>
    <w:p w:rsidR="00322310" w:rsidRPr="00322310" w:rsidRDefault="0032231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АООП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</w:t>
      </w:r>
      <w:r w:rsidR="00322310">
        <w:rPr>
          <w:rFonts w:hAnsi="Times New Roman" w:cs="Times New Roman"/>
          <w:color w:val="000000"/>
          <w:sz w:val="24"/>
          <w:szCs w:val="24"/>
          <w:lang w:val="ru-RU"/>
        </w:rPr>
        <w:t>, ООО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ОВЗ и ФАОП НОО</w:t>
      </w:r>
      <w:r w:rsidR="00322310">
        <w:rPr>
          <w:rFonts w:hAnsi="Times New Roman" w:cs="Times New Roman"/>
          <w:color w:val="000000"/>
          <w:sz w:val="24"/>
          <w:szCs w:val="24"/>
          <w:lang w:val="ru-RU"/>
        </w:rPr>
        <w:t xml:space="preserve"> и ООО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1E3E" w:rsidRPr="00172E26" w:rsidRDefault="00045C67" w:rsidP="003223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251E3E" w:rsidRPr="00172E26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</w:t>
      </w:r>
      <w:r w:rsidR="00322310">
        <w:rPr>
          <w:rFonts w:hAnsi="Times New Roman" w:cs="Times New Roman"/>
          <w:color w:val="000000"/>
          <w:sz w:val="24"/>
          <w:szCs w:val="24"/>
          <w:lang w:val="ru-RU"/>
        </w:rPr>
        <w:t xml:space="preserve"> с дневным пребыванием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 «Разговоры о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» являются классные руководители.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1 сентября 2023 года в планы внеурочной деятельности ООП ООО и СОО включено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251E3E" w:rsidRPr="00172E26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соответствующие ООП.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251E3E" w:rsidRPr="00172E26" w:rsidRDefault="00045C6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</w:t>
      </w:r>
      <w:r w:rsidR="003223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251E3E" w:rsidRPr="00172E26" w:rsidRDefault="00045C6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вариативные – «Детские общественные объединения», «Школьные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медиа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322310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22310">
        <w:rPr>
          <w:rFonts w:hAnsi="Times New Roman" w:cs="Times New Roman"/>
          <w:color w:val="000000"/>
          <w:sz w:val="24"/>
          <w:szCs w:val="24"/>
          <w:lang w:val="ru-RU"/>
        </w:rPr>
        <w:t>ЮИД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"»</w:t>
      </w:r>
      <w:proofErr w:type="gramEnd"/>
      <w:r w:rsidR="00322310">
        <w:rPr>
          <w:rFonts w:hAnsi="Times New Roman" w:cs="Times New Roman"/>
          <w:color w:val="000000"/>
          <w:sz w:val="24"/>
          <w:szCs w:val="24"/>
          <w:lang w:val="ru-RU"/>
        </w:rPr>
        <w:t xml:space="preserve">ШСК, </w:t>
      </w:r>
      <w:proofErr w:type="spellStart"/>
      <w:r w:rsidR="00322310">
        <w:rPr>
          <w:rFonts w:hAnsi="Times New Roman" w:cs="Times New Roman"/>
          <w:color w:val="000000"/>
          <w:sz w:val="24"/>
          <w:szCs w:val="24"/>
          <w:lang w:val="ru-RU"/>
        </w:rPr>
        <w:t>Юнармия</w:t>
      </w:r>
      <w:proofErr w:type="spellEnd"/>
      <w:r w:rsidR="003223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781F">
        <w:rPr>
          <w:rFonts w:hAnsi="Times New Roman" w:cs="Times New Roman"/>
          <w:color w:val="000000"/>
          <w:sz w:val="24"/>
          <w:szCs w:val="24"/>
          <w:lang w:val="ru-RU"/>
        </w:rPr>
        <w:t xml:space="preserve">, Музей ,волонтеры </w:t>
      </w:r>
      <w:r w:rsidR="00322310">
        <w:rPr>
          <w:rFonts w:hAnsi="Times New Roman" w:cs="Times New Roman"/>
          <w:color w:val="000000"/>
          <w:sz w:val="24"/>
          <w:szCs w:val="24"/>
          <w:lang w:val="ru-RU"/>
        </w:rPr>
        <w:t>и т.д.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251E3E" w:rsidRDefault="00045C6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1E3E" w:rsidRDefault="00045C6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251E3E" w:rsidRDefault="0032231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spellEnd"/>
      <w:proofErr w:type="gramEnd"/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251E3E" w:rsidRPr="00172E26" w:rsidRDefault="00045C6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251E3E" w:rsidRPr="00172E26" w:rsidRDefault="00045C6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251E3E" w:rsidRPr="00322310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МБОУ «СОШ № 1» организуется в рамках реализации рабочей программы </w:t>
      </w:r>
      <w:r w:rsidR="00322310">
        <w:rPr>
          <w:rFonts w:hAnsi="Times New Roman" w:cs="Times New Roman"/>
          <w:color w:val="000000"/>
          <w:sz w:val="24"/>
          <w:szCs w:val="24"/>
          <w:lang w:val="ru-RU"/>
        </w:rPr>
        <w:t>ЮНАРМИИ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"».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2310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251E3E" w:rsidRDefault="00045C6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1E3E" w:rsidRPr="00172E26" w:rsidRDefault="00045C6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251E3E" w:rsidRPr="00172E26" w:rsidRDefault="00045C6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экологической культуры как залога сохранения человечества и окружающего мира;</w:t>
      </w:r>
    </w:p>
    <w:p w:rsidR="00251E3E" w:rsidRPr="00172E26" w:rsidRDefault="00045C6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2023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768F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в школе создана первичная ячейка РДДМ «Движение первых» (приказ от 15.03.2023). В состав ячейки вошли обучающихся </w:t>
      </w:r>
      <w:r w:rsidR="007350C8" w:rsidRPr="0062768F">
        <w:rPr>
          <w:rFonts w:hAnsi="Times New Roman" w:cs="Times New Roman"/>
          <w:color w:val="000000"/>
          <w:sz w:val="24"/>
          <w:szCs w:val="24"/>
          <w:lang w:val="ru-RU"/>
        </w:rPr>
        <w:t>1-11</w:t>
      </w:r>
      <w:r w:rsidRPr="0062768F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Ответственным за </w:t>
      </w:r>
      <w:proofErr w:type="spellStart"/>
      <w:proofErr w:type="gramStart"/>
      <w:r w:rsidRPr="0062768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spellEnd"/>
      <w:proofErr w:type="gramEnd"/>
      <w:r w:rsidRPr="0062768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первичного школьного отделения РДДМ назначен</w:t>
      </w:r>
      <w:r w:rsidR="00017406" w:rsidRPr="0062768F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proofErr w:type="spellStart"/>
      <w:r w:rsidR="00017406" w:rsidRPr="0062768F">
        <w:rPr>
          <w:rFonts w:hAnsi="Times New Roman" w:cs="Times New Roman"/>
          <w:color w:val="000000"/>
          <w:sz w:val="24"/>
          <w:szCs w:val="24"/>
          <w:lang w:val="ru-RU"/>
        </w:rPr>
        <w:t>Севрюк</w:t>
      </w:r>
      <w:proofErr w:type="spellEnd"/>
      <w:r w:rsidR="00017406" w:rsidRPr="0062768F">
        <w:rPr>
          <w:rFonts w:hAnsi="Times New Roman" w:cs="Times New Roman"/>
          <w:color w:val="000000"/>
          <w:sz w:val="24"/>
          <w:szCs w:val="24"/>
          <w:lang w:val="ru-RU"/>
        </w:rPr>
        <w:t xml:space="preserve"> Л.В.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2023 году в члены первичной ячейки включились во Всероссийские проекты РДДМ «На связи с природой» и «Хранители истории». В рамках проекта «На связи с природой» создан экологический отряд.</w:t>
      </w:r>
    </w:p>
    <w:p w:rsidR="00251E3E" w:rsidRPr="00172E26" w:rsidRDefault="00251E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 в 2023/24 учебном году в </w:t>
      </w:r>
      <w:r w:rsidR="009D245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введен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для обучающихся 6–11-х классов.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школа реализует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уровне. Школа реализует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в </w:t>
      </w:r>
      <w:r w:rsidR="0032231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БОУ «</w:t>
      </w:r>
      <w:r w:rsidR="009D2455">
        <w:rPr>
          <w:rFonts w:hAnsi="Times New Roman" w:cs="Times New Roman"/>
          <w:color w:val="000000"/>
          <w:sz w:val="24"/>
          <w:szCs w:val="24"/>
          <w:lang w:val="ru-RU"/>
        </w:rPr>
        <w:t>Красногорская с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редняя школа № 1» для участия обучающихся 6–11-х классов в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:rsidR="00251E3E" w:rsidRPr="00172E26" w:rsidRDefault="00045C6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заместитель директора по воспитательной работе </w:t>
      </w:r>
      <w:r w:rsidR="00322310">
        <w:rPr>
          <w:rFonts w:hAnsi="Times New Roman" w:cs="Times New Roman"/>
          <w:color w:val="000000"/>
          <w:sz w:val="24"/>
          <w:szCs w:val="24"/>
          <w:lang w:val="ru-RU"/>
        </w:rPr>
        <w:t>Мищенко С.Н.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51E3E" w:rsidRPr="00172E26" w:rsidRDefault="00045C6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определены ответственные специалисты по организации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– классные руководители 6–11-х классов, педагог-психолог </w:t>
      </w:r>
      <w:r w:rsidR="006E1F25">
        <w:rPr>
          <w:rFonts w:hAnsi="Times New Roman" w:cs="Times New Roman"/>
          <w:color w:val="000000"/>
          <w:sz w:val="24"/>
          <w:szCs w:val="24"/>
          <w:lang w:val="ru-RU"/>
        </w:rPr>
        <w:t>Ковалева О.И.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51E3E" w:rsidRPr="00172E26" w:rsidRDefault="00045C6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сформированы учебные группы для участия в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мероприятиях из числа обучающихся 6–11-х классов;</w:t>
      </w:r>
    </w:p>
    <w:p w:rsidR="00251E3E" w:rsidRPr="00172E26" w:rsidRDefault="00045C67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 план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251E3E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привлечены партнеры:</w:t>
      </w:r>
    </w:p>
    <w:p w:rsidR="006F6F82" w:rsidRDefault="006F6F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ООО «Красногорский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Хлебокомбинат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6F6F82" w:rsidRDefault="006F6F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МБОУ Детская музыкальная школа</w:t>
      </w:r>
    </w:p>
    <w:p w:rsidR="006F6F82" w:rsidRDefault="006F6F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ГБУЗ «Красногорская ЦРБ»</w:t>
      </w:r>
    </w:p>
    <w:p w:rsidR="006F6F82" w:rsidRDefault="006F6F82" w:rsidP="00E50FB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Пожарно-спасательная часть №27</w:t>
      </w:r>
    </w:p>
    <w:p w:rsidR="006F6F82" w:rsidRPr="00172E26" w:rsidRDefault="006F6F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Формат привлечения партнеров к реализации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году:</w:t>
      </w:r>
    </w:p>
    <w:p w:rsidR="00251E3E" w:rsidRPr="00172E26" w:rsidRDefault="00045C6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251E3E" w:rsidRPr="00172E26" w:rsidRDefault="00045C6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охвачены 100 процентов обучающихся 6–11-х классов.</w:t>
      </w:r>
      <w:proofErr w:type="gramEnd"/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с 01.09.2023 до 31.12.2023 в рамках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5074"/>
        <w:gridCol w:w="2753"/>
      </w:tblGrid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E3E" w:rsidRDefault="00045C6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E3E" w:rsidRDefault="00045C6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E3E" w:rsidRDefault="00045C6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51E3E" w:rsidRPr="00D07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расписании занятий внеурочной деятельности 6–11-х классов предусмотрено проведение </w:t>
            </w:r>
            <w:proofErr w:type="spell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 w:rsidP="006E1F25">
            <w:pPr>
              <w:rPr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E1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Мищенко С.Н.</w:t>
            </w:r>
          </w:p>
        </w:tc>
      </w:tr>
      <w:tr w:rsidR="00251E3E" w:rsidRPr="00D07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 w:rsidP="00492A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Регистрация школы в проекте «Билет в будущее»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 w:rsidP="006E1F25">
            <w:pPr>
              <w:rPr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воспитательной работе </w:t>
            </w:r>
            <w:r w:rsidR="006E1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Мищенко С.Н.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Обеспечена возможность участия в </w:t>
            </w:r>
            <w:proofErr w:type="spell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онлайн-диагностике</w:t>
            </w:r>
            <w:proofErr w:type="spell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6–11-х классов.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90%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6E1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Ковалева О.И.</w:t>
            </w: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251E3E" w:rsidRPr="00492A95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251E3E" w:rsidRPr="00492A95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Охват дополнительным образованием в школе в 2023 году составил </w:t>
      </w:r>
      <w:r w:rsidR="003E462F" w:rsidRPr="00492A95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3E462F" w:rsidRPr="00492A9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1E3E" w:rsidRPr="00492A95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2023/24 учебно</w:t>
      </w:r>
      <w:r w:rsidR="003E462F" w:rsidRPr="00492A9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3E462F" w:rsidRPr="00492A9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реализовывал</w:t>
      </w:r>
      <w:r w:rsidR="003E462F" w:rsidRPr="00492A95">
        <w:rPr>
          <w:rFonts w:hAnsi="Times New Roman" w:cs="Times New Roman"/>
          <w:color w:val="000000"/>
          <w:sz w:val="24"/>
          <w:szCs w:val="24"/>
          <w:lang w:val="ru-RU"/>
        </w:rPr>
        <w:t>ось</w:t>
      </w: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462F" w:rsidRPr="00492A9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</w:t>
      </w:r>
      <w:proofErr w:type="spellStart"/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proofErr w:type="gramStart"/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:rsidR="00251E3E" w:rsidRPr="00492A95" w:rsidRDefault="003E46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>финансовая грамотность</w:t>
      </w:r>
      <w:r w:rsidR="00045C67" w:rsidRPr="00492A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E462F" w:rsidRPr="00492A95" w:rsidRDefault="003E462F" w:rsidP="003E46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>юный Менделеев</w:t>
      </w:r>
    </w:p>
    <w:p w:rsidR="00251E3E" w:rsidRPr="00492A95" w:rsidRDefault="003E462F" w:rsidP="003E46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>Навигаторы детства</w:t>
      </w:r>
    </w:p>
    <w:p w:rsidR="003E462F" w:rsidRPr="00492A95" w:rsidRDefault="003E462F" w:rsidP="003E46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</w:t>
      </w:r>
    </w:p>
    <w:p w:rsidR="003E462F" w:rsidRPr="00492A95" w:rsidRDefault="003E462F" w:rsidP="003E46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>В мире шахмат</w:t>
      </w:r>
    </w:p>
    <w:p w:rsidR="003E462F" w:rsidRPr="00492A95" w:rsidRDefault="003E462F" w:rsidP="003E46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>Творцы добра</w:t>
      </w:r>
    </w:p>
    <w:p w:rsidR="003E462F" w:rsidRPr="00492A95" w:rsidRDefault="003E462F" w:rsidP="003E462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>3-Д моделирование</w:t>
      </w:r>
    </w:p>
    <w:p w:rsidR="0057315E" w:rsidRPr="00492A95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1646C7" w:rsidRPr="00492A9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включилась в проект </w:t>
      </w:r>
      <w:proofErr w:type="spellStart"/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27.12.2021 № СК-31/06пр). В школе с 1 сентября 202</w:t>
      </w:r>
      <w:r w:rsidR="001646C7" w:rsidRPr="00492A9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организован</w:t>
      </w:r>
      <w:r w:rsidR="001646C7"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школьный театр «Фантазер»</w:t>
      </w: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». Разработана программа Руководитель театра – </w:t>
      </w:r>
      <w:r w:rsidR="006E1F25" w:rsidRPr="00492A95">
        <w:rPr>
          <w:rFonts w:hAnsi="Times New Roman" w:cs="Times New Roman"/>
          <w:color w:val="000000"/>
          <w:sz w:val="24"/>
          <w:szCs w:val="24"/>
          <w:lang w:val="ru-RU"/>
        </w:rPr>
        <w:t>учитель русского языка и литературы Кругликова А.М.</w:t>
      </w: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 имеет необходимую квалификацию, прошла </w:t>
      </w:r>
      <w:proofErr w:type="gramStart"/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дополнительной профессиональной программе повышения квалификации «Мастерство Учителя», проводимые Театральным институтом имени Бориса Щукина в </w:t>
      </w:r>
      <w:proofErr w:type="spellStart"/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>онлайн-формате</w:t>
      </w:r>
      <w:proofErr w:type="spellEnd"/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. Составлены план и график проведения занятий театра. </w:t>
      </w:r>
    </w:p>
    <w:p w:rsidR="00251E3E" w:rsidRPr="00492A95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2023/24 учебного года в театр</w:t>
      </w:r>
      <w:r w:rsidR="0057315E" w:rsidRPr="00492A9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 занимались </w:t>
      </w:r>
      <w:r w:rsidR="0057315E" w:rsidRPr="00492A9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57315E" w:rsidRPr="00492A95">
        <w:rPr>
          <w:rFonts w:hAnsi="Times New Roman" w:cs="Times New Roman"/>
          <w:color w:val="000000"/>
          <w:sz w:val="24"/>
          <w:szCs w:val="24"/>
          <w:lang w:val="ru-RU"/>
        </w:rPr>
        <w:t>8-10</w:t>
      </w: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В студии занимаются  </w:t>
      </w:r>
      <w:r w:rsidR="0057315E" w:rsidRPr="00492A9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</w:t>
      </w:r>
      <w:r w:rsidR="0057315E"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 ОВЗ. </w:t>
      </w:r>
    </w:p>
    <w:p w:rsidR="00251E3E" w:rsidRPr="003E462F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рамках дополнительного образования организован школьный спортивный клуб «Олимп». В рамках клуба реализуются программы дополнительного образования:</w:t>
      </w:r>
    </w:p>
    <w:p w:rsidR="00251E3E" w:rsidRPr="00492A95" w:rsidRDefault="00045C6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волейбол – </w:t>
      </w:r>
      <w:r w:rsidR="003E462F" w:rsidRPr="00492A9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</w:t>
      </w:r>
      <w:r w:rsidR="003E462F" w:rsidRPr="00492A95">
        <w:rPr>
          <w:rFonts w:hAnsi="Times New Roman" w:cs="Times New Roman"/>
          <w:color w:val="000000"/>
          <w:sz w:val="24"/>
          <w:szCs w:val="24"/>
          <w:lang w:val="ru-RU"/>
        </w:rPr>
        <w:t>(5-7 класс и 8-11 класс)</w:t>
      </w: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1E3E" w:rsidRPr="00492A95" w:rsidRDefault="00045C6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>баскетбол – 2 группы</w:t>
      </w:r>
      <w:r w:rsidR="003E462F" w:rsidRPr="00492A95">
        <w:rPr>
          <w:rFonts w:hAnsi="Times New Roman" w:cs="Times New Roman"/>
          <w:color w:val="000000"/>
          <w:sz w:val="24"/>
          <w:szCs w:val="24"/>
          <w:lang w:val="ru-RU"/>
        </w:rPr>
        <w:t>(5-7 класс и 8-11 класс);</w:t>
      </w:r>
    </w:p>
    <w:p w:rsidR="003E462F" w:rsidRPr="00492A95" w:rsidRDefault="003E462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>футбол– 2 группы(5-7 класс и 8-11 класс);</w:t>
      </w:r>
    </w:p>
    <w:p w:rsidR="00251E3E" w:rsidRPr="00492A95" w:rsidRDefault="00045C67" w:rsidP="003E46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В объединениях клуба в первом полугодии занято </w:t>
      </w:r>
      <w:r w:rsidR="003E462F" w:rsidRPr="00492A95">
        <w:rPr>
          <w:rFonts w:hAnsi="Times New Roman" w:cs="Times New Roman"/>
          <w:color w:val="000000"/>
          <w:sz w:val="24"/>
          <w:szCs w:val="24"/>
          <w:lang w:val="ru-RU"/>
        </w:rPr>
        <w:t>120</w:t>
      </w: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</w:p>
    <w:p w:rsidR="00251E3E" w:rsidRPr="00492A95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2A95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2023/24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5"/>
        <w:gridCol w:w="2886"/>
        <w:gridCol w:w="1523"/>
        <w:gridCol w:w="1648"/>
        <w:gridCol w:w="2555"/>
      </w:tblGrid>
      <w:tr w:rsidR="00C312E2" w:rsidRPr="00492A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E3E" w:rsidRPr="00492A95" w:rsidRDefault="00045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A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E3E" w:rsidRPr="00492A95" w:rsidRDefault="00045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A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E3E" w:rsidRPr="00492A95" w:rsidRDefault="00045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A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E3E" w:rsidRPr="00492A95" w:rsidRDefault="00045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A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E3E" w:rsidRPr="00492A95" w:rsidRDefault="00045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A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C312E2" w:rsidRPr="00D07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492A95" w:rsidRDefault="00045C67">
            <w:r w:rsidRPr="00492A9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492A95" w:rsidRDefault="00045C67" w:rsidP="00C312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Соревнование по мини-футболу среди обучающихся 5–8-х классов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492A95" w:rsidRDefault="00045C67">
            <w:proofErr w:type="spellStart"/>
            <w:r w:rsidRPr="00492A95"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492A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95"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492A95" w:rsidRDefault="00C312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2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045C67" w:rsidRPr="00492A9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492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45C67" w:rsidRPr="00492A95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Pr="00492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251E3E" w:rsidRPr="00492A95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2A95"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492A95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5–8-х классов, 43 человека, 4 команды</w:t>
            </w:r>
          </w:p>
        </w:tc>
      </w:tr>
      <w:tr w:rsidR="00C312E2" w:rsidRPr="00492A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492A95" w:rsidRDefault="00045C67">
            <w:r w:rsidRPr="00492A9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492A95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2A95">
              <w:rPr>
                <w:rFonts w:hAnsi="Times New Roman" w:cs="Times New Roman"/>
                <w:color w:val="000000"/>
                <w:sz w:val="24"/>
                <w:szCs w:val="24"/>
              </w:rPr>
              <w:t>«Веселые старты», школьный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492A95" w:rsidRDefault="00C312E2">
            <w:proofErr w:type="spellStart"/>
            <w:r w:rsidRPr="00492A95"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492A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95"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E2" w:rsidRPr="00492A95" w:rsidRDefault="00045C67" w:rsidP="00C312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A95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312E2" w:rsidRPr="00492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2A9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C312E2" w:rsidRPr="00492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</w:t>
            </w:r>
            <w:r w:rsidRPr="00492A95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C312E2" w:rsidRPr="00492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251E3E" w:rsidRPr="00492A95" w:rsidRDefault="00045C67" w:rsidP="00C312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2A95"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492A95" w:rsidRDefault="00C312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человек</w:t>
            </w:r>
          </w:p>
        </w:tc>
      </w:tr>
      <w:tr w:rsidR="00C312E2" w:rsidRPr="00492A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492A95" w:rsidRDefault="00045C67">
            <w:r w:rsidRPr="00492A95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492A95" w:rsidRDefault="00045C67" w:rsidP="00C312E2">
            <w:pPr>
              <w:rPr>
                <w:lang w:val="ru-RU"/>
              </w:rPr>
            </w:pPr>
            <w:r w:rsidRPr="00492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 по волейболу среди 8–11-х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492A95" w:rsidRDefault="00C312E2">
            <w:proofErr w:type="spellStart"/>
            <w:r w:rsidRPr="00492A95"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492A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A95"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492A95" w:rsidRDefault="00C312E2">
            <w:pPr>
              <w:rPr>
                <w:lang w:val="ru-RU"/>
              </w:rPr>
            </w:pPr>
            <w:r w:rsidRPr="00492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</w:t>
            </w:r>
            <w:r w:rsidR="00045C67" w:rsidRPr="00492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Pr="00492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492A95" w:rsidRDefault="00045C67">
            <w:pPr>
              <w:rPr>
                <w:lang w:val="ru-RU"/>
              </w:rPr>
            </w:pPr>
            <w:proofErr w:type="gramStart"/>
            <w:r w:rsidRPr="00492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Pr="00492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8–11-х классов, 30 человек</w:t>
            </w:r>
          </w:p>
        </w:tc>
      </w:tr>
    </w:tbl>
    <w:p w:rsidR="00251E3E" w:rsidRPr="00172E26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2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492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251E3E" w:rsidRPr="00C312E2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МБОУ «</w:t>
      </w:r>
      <w:r w:rsidR="00C312E2">
        <w:rPr>
          <w:rFonts w:hAnsi="Times New Roman" w:cs="Times New Roman"/>
          <w:color w:val="000000"/>
          <w:sz w:val="24"/>
          <w:szCs w:val="24"/>
          <w:lang w:val="ru-RU"/>
        </w:rPr>
        <w:t>Красногорская СОШ №1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» в течение 2023 года продолжала профилактику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12E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C312E2">
        <w:rPr>
          <w:rFonts w:hAnsi="Times New Roman" w:cs="Times New Roman"/>
          <w:color w:val="000000"/>
          <w:sz w:val="24"/>
          <w:szCs w:val="24"/>
          <w:lang w:val="ru-RU"/>
        </w:rPr>
        <w:t>ак, школа:</w:t>
      </w:r>
    </w:p>
    <w:p w:rsidR="00251E3E" w:rsidRPr="00172E26" w:rsidRDefault="00045C6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251E3E" w:rsidRPr="00172E26" w:rsidRDefault="00045C6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251E3E" w:rsidRPr="00172E26" w:rsidRDefault="00045C67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разместила на сайте МБОУ «</w:t>
      </w:r>
      <w:r w:rsidR="00C312E2">
        <w:rPr>
          <w:rFonts w:hAnsi="Times New Roman" w:cs="Times New Roman"/>
          <w:color w:val="000000"/>
          <w:sz w:val="24"/>
          <w:szCs w:val="24"/>
          <w:lang w:val="ru-RU"/>
        </w:rPr>
        <w:t>Красногорская СОШ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№ 1» необходимую информацию об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мессенджеров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и социальных сетей.</w:t>
      </w:r>
    </w:p>
    <w:p w:rsidR="00251E3E" w:rsidRPr="00172E26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</w:t>
      </w:r>
      <w:r w:rsidR="00C312E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мая.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две смены для обучающихся 2–4-х классов, в одну смену — для обучающихся 1-х, 5–11-х классов.</w:t>
      </w:r>
    </w:p>
    <w:p w:rsidR="00251E3E" w:rsidRDefault="00045C6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1"/>
        <w:gridCol w:w="1458"/>
        <w:gridCol w:w="2827"/>
        <w:gridCol w:w="1967"/>
        <w:gridCol w:w="1944"/>
      </w:tblGrid>
      <w:tr w:rsidR="00251E3E" w:rsidRPr="00D07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E3E" w:rsidRDefault="00045C6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E3E" w:rsidRDefault="00045C6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E3E" w:rsidRDefault="00045C6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E3E" w:rsidRPr="00172E26" w:rsidRDefault="00045C6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E3E" w:rsidRPr="00172E26" w:rsidRDefault="00045C6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251E3E" w:rsidRDefault="00045C67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AA54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51E3E" w:rsidRDefault="00045C67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Начало учебных занятий – 8 ч 30 мин.</w:t>
      </w:r>
    </w:p>
    <w:p w:rsidR="00251E3E" w:rsidRPr="00172E26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</w:t>
      </w:r>
      <w:r w:rsidR="006E1F2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6E1F2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251E3E" w:rsidRPr="006E1F25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 202</w:t>
      </w:r>
      <w:r w:rsidR="006E1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6E1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6E1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1F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7"/>
        <w:gridCol w:w="6189"/>
        <w:gridCol w:w="2261"/>
      </w:tblGrid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 w:rsidP="006E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6E1F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6E1F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251E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172E26" w:rsidRDefault="00045C67" w:rsidP="006E1F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</w:t>
            </w:r>
            <w:proofErr w:type="gram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(), </w:t>
            </w:r>
            <w:proofErr w:type="gram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6E1F25" w:rsidRDefault="006E1F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414</w:t>
            </w:r>
          </w:p>
        </w:tc>
      </w:tr>
      <w:tr w:rsidR="00251E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492A95" w:rsidRDefault="00352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</w:tr>
      <w:tr w:rsidR="00251E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492A95" w:rsidRDefault="00352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239</w:t>
            </w:r>
          </w:p>
        </w:tc>
      </w:tr>
      <w:tr w:rsidR="00251E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492A95" w:rsidRDefault="00352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2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251E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492A95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2A9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51E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51E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51E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51E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51E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51E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51E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6E1F25" w:rsidRDefault="006E1F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251E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6E1F25" w:rsidRDefault="006E1F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51E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6E1F25" w:rsidRDefault="006E1F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251E3E" w:rsidRPr="00172E26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251E3E" w:rsidRDefault="00045C67">
      <w:pPr>
        <w:rPr>
          <w:rFonts w:hAnsi="Times New Roman" w:cs="Times New Roman"/>
          <w:color w:val="000000"/>
          <w:sz w:val="24"/>
          <w:szCs w:val="24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251E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251E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251E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6E1F25" w:rsidRDefault="006E1F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6E1F25" w:rsidRDefault="006E1F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6E1F25" w:rsidRDefault="006E1F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6E1F25" w:rsidRDefault="006E1F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A94104" w:rsidRDefault="00A94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A94104" w:rsidRDefault="00A94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A94104" w:rsidRDefault="00A94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A94104" w:rsidRDefault="00A94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A94104" w:rsidRDefault="00A94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A94104" w:rsidRDefault="00A94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A94104" w:rsidRDefault="00A94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A94104" w:rsidRDefault="00A94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BC1006" w:rsidRDefault="00BC10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BC1006" w:rsidRDefault="00BC10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BC1006" w:rsidRDefault="00BC10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BC1006" w:rsidRDefault="00BC10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A94104" w:rsidRDefault="00A94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A94104" w:rsidRDefault="00A941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BC1006" w:rsidRDefault="00BC10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BC1006" w:rsidRDefault="00BC10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BC1006" w:rsidRDefault="00BC10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BC1006" w:rsidRDefault="00BC10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51E3E" w:rsidRDefault="00045C67">
      <w:pPr>
        <w:rPr>
          <w:rFonts w:hAnsi="Times New Roman" w:cs="Times New Roman"/>
          <w:color w:val="000000"/>
          <w:sz w:val="24"/>
          <w:szCs w:val="24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251E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251E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251E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90F76" w:rsidRDefault="00390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90F76" w:rsidRDefault="00390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44341" w:rsidRDefault="0034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60FD7" w:rsidRDefault="00D60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44341" w:rsidRDefault="0034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60FD7" w:rsidRDefault="00D60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90F76" w:rsidRDefault="00390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90F76" w:rsidRDefault="00390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44341" w:rsidRDefault="0034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60FD7" w:rsidRDefault="00D60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44341" w:rsidRDefault="0034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60FD7" w:rsidRDefault="00D60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90F76" w:rsidRDefault="00390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90F76" w:rsidRDefault="00390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44341" w:rsidRDefault="0034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60FD7" w:rsidRDefault="00D60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44341" w:rsidRDefault="0034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60FD7" w:rsidRDefault="00D60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90F76" w:rsidRDefault="00390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90F76" w:rsidRDefault="00390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44341" w:rsidRDefault="0034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60FD7" w:rsidRDefault="00D60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44341" w:rsidRDefault="0034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60FD7" w:rsidRDefault="00D60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390F76" w:rsidP="00390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90F76" w:rsidRDefault="00390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44341" w:rsidRDefault="0034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60FD7" w:rsidRDefault="00D60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44341" w:rsidRDefault="0034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60FD7" w:rsidRDefault="00D60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170F6" w:rsidRDefault="000170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170F6" w:rsidRDefault="000170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44341" w:rsidRDefault="0034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60FD7" w:rsidRDefault="00D60FD7" w:rsidP="00D60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60FD7" w:rsidRDefault="00D60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60FD7" w:rsidRDefault="00D60F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51E3E" w:rsidRDefault="00045C67">
      <w:pPr>
        <w:rPr>
          <w:rFonts w:hAnsi="Times New Roman" w:cs="Times New Roman"/>
          <w:color w:val="000000"/>
          <w:sz w:val="24"/>
          <w:szCs w:val="24"/>
        </w:rPr>
      </w:pPr>
      <w:r w:rsidRPr="00702D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 w:rsidRPr="00702D30"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702D30"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 w:rsidRPr="00702D30"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r w:rsidR="00702D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-24 </w:t>
      </w:r>
      <w:proofErr w:type="spellStart"/>
      <w:r w:rsidRPr="00702D30"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251E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251E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C51B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51B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51B35" w:rsidRDefault="00C51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51B35" w:rsidRDefault="00C51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51B35" w:rsidRDefault="00C51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51B35" w:rsidRDefault="00C51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51B35" w:rsidRDefault="00C51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1B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51B35" w:rsidRDefault="00C51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51B35" w:rsidRDefault="00C51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51B35" w:rsidRDefault="00C51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C51B35" w:rsidP="00C51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51B35" w:rsidRDefault="00C51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C51B35" w:rsidP="00C51B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1B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51B35" w:rsidRDefault="00C51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51B35" w:rsidRDefault="00C51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51B35" w:rsidRDefault="00C51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51B35" w:rsidRDefault="00C51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51B35" w:rsidRDefault="00C51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51E3E" w:rsidRPr="00172E26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</w:t>
      </w:r>
      <w:r w:rsidR="007E1B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7E1B5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Одиннадцатиклассники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46"/>
        <w:gridCol w:w="1177"/>
        <w:gridCol w:w="1254"/>
      </w:tblGrid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11-е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классы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7E1B51" w:rsidRDefault="007E1B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7E1B51" w:rsidRDefault="007E1B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7E1B51" w:rsidRDefault="007E1B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7E1B51" w:rsidRDefault="007E1B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7E1B51" w:rsidRDefault="007E1B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7E1B51" w:rsidRDefault="007E1B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7E1B51" w:rsidRDefault="007E1B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7E1B51" w:rsidRDefault="007E1B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7E1B51" w:rsidRDefault="007E1B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</w:tbl>
    <w:p w:rsidR="00251E3E" w:rsidRDefault="00045C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7E1B5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7E1B5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</w:t>
      </w:r>
      <w:r w:rsidR="00CC3A46">
        <w:rPr>
          <w:rFonts w:hAnsi="Times New Roman" w:cs="Times New Roman"/>
          <w:color w:val="000000"/>
          <w:sz w:val="24"/>
          <w:szCs w:val="24"/>
          <w:lang w:val="ru-RU"/>
        </w:rPr>
        <w:t xml:space="preserve"> 09.02.2024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CC3A4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CC3A46">
        <w:rPr>
          <w:rFonts w:hAnsi="Times New Roman" w:cs="Times New Roman"/>
          <w:color w:val="000000"/>
          <w:sz w:val="24"/>
          <w:szCs w:val="24"/>
          <w:lang w:val="ru-RU"/>
        </w:rPr>
        <w:t xml:space="preserve"> 62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CC3A4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CC3A46">
        <w:rPr>
          <w:rFonts w:hAnsi="Times New Roman" w:cs="Times New Roman"/>
          <w:color w:val="000000"/>
          <w:sz w:val="24"/>
          <w:szCs w:val="24"/>
          <w:lang w:val="ru-RU"/>
        </w:rPr>
        <w:t>62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</w:t>
      </w:r>
      <w:r w:rsidR="00CC3A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ГИА в форме ОГЭ.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и русскому языку </w:t>
      </w:r>
      <w:r w:rsidR="00DF7649">
        <w:rPr>
          <w:rFonts w:hAnsi="Times New Roman" w:cs="Times New Roman"/>
          <w:color w:val="000000"/>
          <w:sz w:val="24"/>
          <w:szCs w:val="24"/>
          <w:lang w:val="ru-RU"/>
        </w:rPr>
        <w:t>снизилась и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 </w:t>
      </w:r>
      <w:r w:rsidR="00DF7649">
        <w:rPr>
          <w:rFonts w:hAnsi="Times New Roman" w:cs="Times New Roman"/>
          <w:color w:val="000000"/>
          <w:sz w:val="24"/>
          <w:szCs w:val="24"/>
          <w:lang w:val="ru-RU"/>
        </w:rPr>
        <w:t xml:space="preserve">98 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Качество повысилось на </w:t>
      </w:r>
      <w:r w:rsidR="00DF764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DF76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DF7649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, понизилось на </w:t>
      </w:r>
      <w:r w:rsidR="00DF764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по </w:t>
      </w:r>
      <w:r w:rsidR="00DF7649">
        <w:rPr>
          <w:rFonts w:hAnsi="Times New Roman" w:cs="Times New Roman"/>
          <w:color w:val="000000"/>
          <w:sz w:val="24"/>
          <w:szCs w:val="24"/>
          <w:lang w:val="ru-RU"/>
        </w:rPr>
        <w:t>русскому языку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251E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251E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 w:rsidP="008811E3"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881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 w:rsidR="00881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8811E3" w:rsidRDefault="008811E3">
            <w:pPr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F7649" w:rsidRDefault="00DF764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8811E3" w:rsidRDefault="008811E3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 w:rsidP="00DF7649"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 w:rsidR="00DF76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 w:rsidP="008811E3"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881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 w:rsidR="00881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8811E3" w:rsidRDefault="008811E3">
            <w:pPr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F7649" w:rsidRDefault="00DF764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8811E3" w:rsidRDefault="008811E3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 w:rsidP="00DF7649"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 w:rsidR="00DF76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 w:rsidP="008811E3"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881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 w:rsidR="00881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F7649" w:rsidRDefault="00DF76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8811E3" w:rsidRDefault="00E822D7">
            <w:pPr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F7649" w:rsidRDefault="00DF764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F7649" w:rsidRDefault="00DF76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8811E3" w:rsidRDefault="008811E3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 w:rsidP="00DF764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6A0754">
        <w:rPr>
          <w:rFonts w:hAnsi="Times New Roman" w:cs="Times New Roman"/>
          <w:color w:val="000000"/>
          <w:sz w:val="24"/>
          <w:szCs w:val="24"/>
          <w:lang w:val="ru-RU"/>
        </w:rPr>
        <w:t>62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83"/>
        <w:gridCol w:w="2965"/>
        <w:gridCol w:w="1160"/>
        <w:gridCol w:w="1100"/>
        <w:gridCol w:w="1669"/>
      </w:tblGrid>
      <w:tr w:rsidR="00251E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Успеваемость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6A0754" w:rsidRDefault="006A0754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D21F0A" w:rsidRDefault="00D21F0A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D21F0A" w:rsidRDefault="00045C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D21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6A0754" w:rsidRDefault="006A0754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D21F0A" w:rsidRDefault="00D21F0A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6A0754" w:rsidRDefault="006A075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251E3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251E3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251E3E"/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6A0754" w:rsidRDefault="006A0754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D21F0A" w:rsidRDefault="00D21F0A">
            <w:pPr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D21F0A" w:rsidRDefault="00D21F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D21F0A" w:rsidRDefault="00D21F0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D21F0A" w:rsidRDefault="00D21F0A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D21F0A" w:rsidRDefault="00D21F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D21F0A" w:rsidRDefault="00D21F0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251E3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251E3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251E3E"/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D21F0A" w:rsidRDefault="00D21F0A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D21F0A" w:rsidRDefault="00D21F0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D21F0A" w:rsidRDefault="00045C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D21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D21F0A" w:rsidRDefault="00D21F0A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D21F0A" w:rsidRDefault="00D21F0A">
            <w:pPr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D21F0A" w:rsidRDefault="00D21F0A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D21F0A" w:rsidRDefault="00D21F0A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D21F0A" w:rsidRDefault="00D21F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</w:t>
      </w:r>
      <w:r w:rsidR="00CC0C2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CC0C2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Аттестат с отличием получили </w:t>
      </w:r>
      <w:r w:rsidR="00CC0C2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 1</w:t>
      </w:r>
      <w:r w:rsidR="00CC0C2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52"/>
        <w:gridCol w:w="765"/>
        <w:gridCol w:w="510"/>
        <w:gridCol w:w="765"/>
        <w:gridCol w:w="510"/>
        <w:gridCol w:w="765"/>
        <w:gridCol w:w="510"/>
      </w:tblGrid>
      <w:tr w:rsidR="00251E3E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 w:rsidP="0001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0125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0125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 w:rsidP="0001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0125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0125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 w:rsidP="000125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0125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0125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51E3E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51E3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1259C" w:rsidRDefault="00012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1259C" w:rsidRDefault="00012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1259C" w:rsidRDefault="00012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1E3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1259C" w:rsidRDefault="00012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E6F23" w:rsidRDefault="00DE6F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1259C" w:rsidRDefault="00012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E6F23" w:rsidRDefault="00DE6F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1259C" w:rsidRDefault="00012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E6F23" w:rsidRDefault="00DE6F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51E3E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1259C" w:rsidRDefault="00012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E6F23" w:rsidRDefault="00DE6F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1259C" w:rsidRDefault="00012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1259C" w:rsidRDefault="00DE6F23" w:rsidP="00012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1259C" w:rsidRDefault="00012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DE6F23" w:rsidRDefault="00DE6F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251E3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1259C" w:rsidRDefault="00012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1259C" w:rsidRDefault="00012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1259C" w:rsidRDefault="000125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1E3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51E3E" w:rsidRDefault="00045C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11-х классах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2F378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2F378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</w:t>
      </w:r>
      <w:r w:rsidR="002F378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2F378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писали итоговое сочинение </w:t>
      </w:r>
      <w:r w:rsidR="002F378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декабря 202</w:t>
      </w:r>
      <w:r w:rsidR="002F378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2F3782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</w:t>
      </w:r>
      <w:r w:rsidR="002F378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2F3782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году выпускники сдавали ЕГЭ по математике на базовом и профильном уровне. ЕГЭ по математике на базовом уровне сдавали 20 выпускников. Результаты представлены в таблице.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2F37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49"/>
        <w:gridCol w:w="2728"/>
      </w:tblGrid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172E26" w:rsidRDefault="00045C67">
            <w:pPr>
              <w:rPr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2F3782" w:rsidRDefault="002F37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2F3782" w:rsidRDefault="002F37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4,7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172E26" w:rsidRDefault="00045C67">
            <w:pPr>
              <w:rPr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337A6E" w:rsidRDefault="00337A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172E26" w:rsidRDefault="00045C67">
            <w:pPr>
              <w:rPr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Pr="00337A6E" w:rsidRDefault="00337A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</w:tbl>
    <w:p w:rsidR="00251E3E" w:rsidRPr="00337A6E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ЕГЭ по русскому языку сдавали 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Все выпускники 11-х классов успешно справились с экзаменом. </w:t>
      </w:r>
      <w:r w:rsidRPr="00337A6E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7A6E">
        <w:rPr>
          <w:rFonts w:hAnsi="Times New Roman" w:cs="Times New Roman"/>
          <w:color w:val="000000"/>
          <w:sz w:val="24"/>
          <w:szCs w:val="24"/>
          <w:lang w:val="ru-RU"/>
        </w:rPr>
        <w:t>баллы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37A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37A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42</w:t>
      </w:r>
      <w:r w:rsidRPr="00337A6E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251E3E" w:rsidRDefault="00045C6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14.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04"/>
        <w:gridCol w:w="570"/>
      </w:tblGrid>
      <w:tr w:rsidR="00337A6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A6E" w:rsidRDefault="00337A6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A6E" w:rsidRDefault="00337A6E" w:rsidP="00337A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</w:tc>
      </w:tr>
      <w:tr w:rsidR="00337A6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A6E" w:rsidRDefault="00337A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A6E" w:rsidRPr="00337A6E" w:rsidRDefault="00337A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337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A6E" w:rsidRPr="00172E26" w:rsidRDefault="00337A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A6E" w:rsidRDefault="00337A6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7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A6E" w:rsidRPr="00172E26" w:rsidRDefault="00337A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A6E" w:rsidRPr="00337A6E" w:rsidRDefault="00337A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37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A6E" w:rsidRDefault="00337A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A6E" w:rsidRDefault="00337A6E"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337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A6E" w:rsidRDefault="00337A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A6E" w:rsidRDefault="00337A6E" w:rsidP="00337A6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</w:tbl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ЕГЭ по математике на профильном уровне сдавали 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Все обучающиеся успешно справились с экзаменом. Средний балл – 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84.8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 по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 202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годом связано с тем, что предмет сдавали все обучающиеся 11-х классов с разной степенью подготовленности.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3"/>
        <w:gridCol w:w="1519"/>
        <w:gridCol w:w="1657"/>
      </w:tblGrid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337A6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37A6E" w:rsidRDefault="00337A6E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37A6E" w:rsidRDefault="00337A6E">
            <w:pPr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337A6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37A6E" w:rsidRDefault="00337A6E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37A6E" w:rsidRDefault="00337A6E">
            <w:pPr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 w:rsidP="00337A6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337A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 w:rsidR="00337A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37A6E" w:rsidRDefault="00337A6E">
            <w:pPr>
              <w:rPr>
                <w:lang w:val="ru-RU"/>
              </w:rPr>
            </w:pPr>
            <w:r>
              <w:rPr>
                <w:lang w:val="ru-RU"/>
              </w:rPr>
              <w:t>84.8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37A6E" w:rsidRDefault="00337A6E">
            <w:pPr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</w:tr>
    </w:tbl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из предметов по выбору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чаще всего выбирали обществознание. Из 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 выбрали 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 (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42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%). Физику выбрали 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%)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, историю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(11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%), 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информатику – 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%), химию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-3(16%)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и биологию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337A6E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 100 процентов.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251E3E" w:rsidRDefault="00045C6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16.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Результаты ЕГЭ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60"/>
        <w:gridCol w:w="2388"/>
        <w:gridCol w:w="1160"/>
        <w:gridCol w:w="1100"/>
        <w:gridCol w:w="1669"/>
      </w:tblGrid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37A6E" w:rsidRDefault="00337A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37A6E" w:rsidRDefault="00337A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37A6E" w:rsidRDefault="00337A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37A6E" w:rsidRDefault="00337A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37A6E" w:rsidRDefault="00337A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37A6E" w:rsidRDefault="00337A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37A6E" w:rsidRDefault="00337A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37A6E" w:rsidRDefault="00337A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337A6E" w:rsidRDefault="00337A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</w:t>
      </w:r>
      <w:r w:rsidR="00A9046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A9046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аттестат о среднем общем образовании с отличием и медаль «За особые успехи в учении», – </w:t>
      </w:r>
      <w:r w:rsidR="00A9046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человек, что составило </w:t>
      </w:r>
      <w:r w:rsidR="00A9046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7 процентов от общей численности выпускников 202</w:t>
      </w:r>
      <w:r w:rsidR="00A9046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251E3E" w:rsidRPr="00172E26" w:rsidRDefault="00045C67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9-х и 11-х классов показали </w:t>
      </w:r>
      <w:r w:rsidR="00A9046E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251E3E" w:rsidRPr="00172E26" w:rsidRDefault="00045C67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выше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</w:t>
      </w:r>
      <w:r w:rsidR="002D1B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1E3E" w:rsidRPr="00172E26" w:rsidRDefault="00045C67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 ЕГЭ </w:t>
      </w:r>
      <w:proofErr w:type="gramStart"/>
      <w:r w:rsidR="002D1BA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редний балл по 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D1BAC">
        <w:rPr>
          <w:rFonts w:hAnsi="Times New Roman" w:cs="Times New Roman"/>
          <w:color w:val="000000"/>
          <w:sz w:val="24"/>
          <w:szCs w:val="24"/>
          <w:lang w:val="ru-RU"/>
        </w:rPr>
        <w:t>4.7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, по профильной математике – </w:t>
      </w:r>
      <w:r w:rsidR="002D1BAC">
        <w:rPr>
          <w:rFonts w:hAnsi="Times New Roman" w:cs="Times New Roman"/>
          <w:color w:val="000000"/>
          <w:sz w:val="24"/>
          <w:szCs w:val="24"/>
          <w:lang w:val="ru-RU"/>
        </w:rPr>
        <w:t>84.8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,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D1BAC">
        <w:rPr>
          <w:rFonts w:hAnsi="Times New Roman" w:cs="Times New Roman"/>
          <w:color w:val="000000"/>
          <w:sz w:val="24"/>
          <w:szCs w:val="24"/>
          <w:lang w:val="ru-RU"/>
        </w:rPr>
        <w:t>84.7</w:t>
      </w:r>
    </w:p>
    <w:p w:rsidR="00251E3E" w:rsidRPr="00172E26" w:rsidRDefault="00045C67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с отличием получили </w:t>
      </w:r>
      <w:r w:rsidR="002D1BA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</w:t>
      </w:r>
      <w:r w:rsidR="002D1BAC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251E3E" w:rsidRPr="00172E26" w:rsidRDefault="00045C67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D1BA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</w:t>
      </w:r>
      <w:r w:rsidR="002D1BA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7%).</w:t>
      </w:r>
    </w:p>
    <w:p w:rsidR="00251E3E" w:rsidRPr="00172E26" w:rsidRDefault="00251E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1E3E" w:rsidRPr="00172E26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Проведенные весной 202</w:t>
      </w:r>
      <w:r w:rsidR="006C347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Всероссийские проверочные работы показали </w:t>
      </w:r>
      <w:r w:rsidR="006C3470">
        <w:rPr>
          <w:rFonts w:hAnsi="Times New Roman" w:cs="Times New Roman"/>
          <w:color w:val="000000"/>
          <w:sz w:val="24"/>
          <w:szCs w:val="24"/>
          <w:lang w:val="ru-RU"/>
        </w:rPr>
        <w:t>стабильные результаты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по сравнению с итоговой отметкой за третью четверть </w:t>
      </w:r>
      <w:r w:rsidR="006C3470">
        <w:rPr>
          <w:rFonts w:hAnsi="Times New Roman" w:cs="Times New Roman"/>
          <w:color w:val="000000"/>
          <w:sz w:val="24"/>
          <w:szCs w:val="24"/>
          <w:lang w:val="ru-RU"/>
        </w:rPr>
        <w:t xml:space="preserve"> практически во всех классах.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251E3E" w:rsidRPr="00172E26" w:rsidRDefault="00045C67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1E3E" w:rsidRPr="00172E26" w:rsidRDefault="00045C67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недостаточный уровень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251E3E" w:rsidRPr="00B4471A" w:rsidRDefault="00251E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1E3E" w:rsidRPr="00172E26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6C347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рамках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</w:t>
      </w:r>
      <w:r w:rsidRPr="00702D30">
        <w:rPr>
          <w:rFonts w:hAnsi="Times New Roman" w:cs="Times New Roman"/>
          <w:color w:val="000000"/>
          <w:sz w:val="24"/>
          <w:szCs w:val="24"/>
          <w:lang w:val="ru-RU"/>
        </w:rPr>
        <w:t>. Сравнивая результаты двух этапов с результатами аналогичных этапов, которые прошли осенью 2022</w:t>
      </w:r>
      <w:r w:rsidRPr="00702D30">
        <w:rPr>
          <w:rFonts w:hAnsi="Times New Roman" w:cs="Times New Roman"/>
          <w:color w:val="000000"/>
          <w:sz w:val="24"/>
          <w:szCs w:val="24"/>
        </w:rPr>
        <w:t> </w:t>
      </w:r>
      <w:r w:rsidRPr="00702D30">
        <w:rPr>
          <w:rFonts w:hAnsi="Times New Roman" w:cs="Times New Roman"/>
          <w:color w:val="000000"/>
          <w:sz w:val="24"/>
          <w:szCs w:val="24"/>
          <w:lang w:val="ru-RU"/>
        </w:rPr>
        <w:t xml:space="preserve">года, можно сделать вывод, что количественные показатели не изменились, а качественные – стали </w:t>
      </w:r>
      <w:r w:rsidR="00702D30" w:rsidRPr="00702D30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702D30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702D3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702D3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702D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02D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251E3E" w:rsidRPr="00B4471A" w:rsidRDefault="00251E3E">
      <w:pPr>
        <w:rPr>
          <w:lang w:val="ru-RU"/>
        </w:rPr>
      </w:pPr>
    </w:p>
    <w:p w:rsidR="00251E3E" w:rsidRPr="00172E26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21. </w:t>
      </w:r>
      <w:proofErr w:type="spellStart"/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proofErr w:type="spellEnd"/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251E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251E3E" w:rsidRPr="00D07F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B140B5" w:rsidRDefault="00B14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F1C26" w:rsidRDefault="000F1C2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F1C26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F1C26" w:rsidRDefault="000F1C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F1C26" w:rsidRDefault="000F1C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F1C26" w:rsidRDefault="00B14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F1C26" w:rsidRDefault="000F1C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F1C26" w:rsidRDefault="000F1C26" w:rsidP="00B4471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B140B5" w:rsidP="00B14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F1C26" w:rsidRDefault="000F1C2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F1C2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F1C26" w:rsidRDefault="000F1C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F1C26" w:rsidRDefault="000F1C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F1C26" w:rsidRDefault="006C34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F1C26" w:rsidRDefault="000F1C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F1C26" w:rsidRDefault="000F1C26" w:rsidP="00B4471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6C3470" w:rsidRDefault="006C34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F1C26" w:rsidRDefault="000F1C2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F1C26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F1C26" w:rsidRDefault="000F1C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F1C26" w:rsidRDefault="000F1C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F1C26" w:rsidRDefault="006C34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F1C26" w:rsidRDefault="000F1C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0F1C26" w:rsidRDefault="000F1C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</w:t>
      </w:r>
      <w:r w:rsidR="00B140B5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 4-х классов перешли в 5-й класс школы.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251E3E" w:rsidRPr="00172E26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МБОУ «</w:t>
      </w:r>
      <w:r w:rsidR="00B140B5">
        <w:rPr>
          <w:rFonts w:hAnsi="Times New Roman" w:cs="Times New Roman"/>
          <w:color w:val="000000"/>
          <w:sz w:val="24"/>
          <w:szCs w:val="24"/>
          <w:lang w:val="ru-RU"/>
        </w:rPr>
        <w:t>Красногорская СОШ №1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251E3E" w:rsidRPr="00172E26" w:rsidRDefault="00045C67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251E3E" w:rsidRPr="00172E26" w:rsidRDefault="00045C67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МБОУ «</w:t>
      </w:r>
      <w:r w:rsidR="00B140B5">
        <w:rPr>
          <w:rFonts w:hAnsi="Times New Roman" w:cs="Times New Roman"/>
          <w:color w:val="000000"/>
          <w:sz w:val="24"/>
          <w:szCs w:val="24"/>
          <w:lang w:val="ru-RU"/>
        </w:rPr>
        <w:t>Красногорская СОШ №1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251E3E" w:rsidRPr="00172E26" w:rsidRDefault="00045C67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251E3E" w:rsidRPr="00172E26" w:rsidRDefault="00045C67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251E3E" w:rsidRPr="00172E26" w:rsidRDefault="00045C67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оценка результатов деятельности образовательной организации как основа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251E3E" w:rsidRDefault="00045C67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1E3E" w:rsidRDefault="00045C67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251E3E" w:rsidRDefault="00045C67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251E3E" w:rsidRPr="00172E26" w:rsidRDefault="00045C67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251E3E" w:rsidRPr="00172E26" w:rsidRDefault="00045C67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251E3E" w:rsidRPr="00172E26" w:rsidRDefault="00045C67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251E3E" w:rsidRPr="00172E26" w:rsidRDefault="00045C67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251E3E" w:rsidRPr="00172E26" w:rsidRDefault="00045C67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251E3E" w:rsidRPr="00172E26" w:rsidRDefault="00045C67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251E3E" w:rsidRPr="00172E26" w:rsidRDefault="00045C67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251E3E" w:rsidRPr="00172E26" w:rsidRDefault="00045C67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251E3E" w:rsidRPr="00172E26" w:rsidRDefault="00045C67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251E3E" w:rsidRPr="00172E26" w:rsidRDefault="00045C67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онлайн-опрос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B140B5">
        <w:rPr>
          <w:rFonts w:hAnsi="Times New Roman" w:cs="Times New Roman"/>
          <w:color w:val="000000"/>
          <w:sz w:val="24"/>
          <w:szCs w:val="24"/>
          <w:lang w:val="ru-RU"/>
        </w:rPr>
        <w:t>261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респондент (</w:t>
      </w:r>
      <w:r w:rsidR="00B140B5">
        <w:rPr>
          <w:rFonts w:hAnsi="Times New Roman" w:cs="Times New Roman"/>
          <w:color w:val="000000"/>
          <w:sz w:val="24"/>
          <w:szCs w:val="24"/>
          <w:lang w:val="ru-RU"/>
        </w:rPr>
        <w:t>64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1–11-х классов).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251E3E" w:rsidRDefault="00045C6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1E3E" w:rsidRPr="00172E26" w:rsidRDefault="00045C67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 процентов.</w:t>
      </w:r>
    </w:p>
    <w:p w:rsidR="00251E3E" w:rsidRPr="00172E26" w:rsidRDefault="00045C67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 и оснащенность ОО – 78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B140B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1E3E" w:rsidRPr="00172E26" w:rsidRDefault="00045C67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Психологический комфорт в ОО – 92 </w:t>
      </w:r>
      <w:r w:rsidR="00B140B5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1E3E" w:rsidRDefault="00045C67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</w:t>
      </w:r>
      <w:proofErr w:type="spellStart"/>
      <w:r w:rsidR="00B140B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51E3E" w:rsidRDefault="00251E3E"/>
    <w:p w:rsidR="00251E3E" w:rsidRPr="00172E26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251E3E" w:rsidRPr="00172E26" w:rsidRDefault="00045C67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251E3E" w:rsidRPr="00172E26" w:rsidRDefault="00045C67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251E3E" w:rsidRDefault="00045C67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52 педагога, из них </w:t>
      </w:r>
      <w:r w:rsidR="00B140B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</w:t>
      </w:r>
      <w:r w:rsidR="00B140B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1. В 2022 году анализ занятий урочной и внеурочной деятельности, показал, что 20 процентов педагогов школы нуждались в совершенствовании </w:t>
      </w:r>
      <w:proofErr w:type="spellStart"/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, а более </w:t>
      </w:r>
      <w:r w:rsidR="00B140B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4 процентов всех учителей считали, что им не хватает компетенций для реализации обновленных ФГОС и ФОП.</w:t>
      </w:r>
    </w:p>
    <w:p w:rsidR="00251E3E" w:rsidRPr="00172E26" w:rsidRDefault="00045C67" w:rsidP="00BC52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Аналогичное исследование в 2023 году показало, что за год данные значительно улучшились: </w:t>
      </w:r>
      <w:r w:rsidR="00B140B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40B5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нуждаются в совершенствовании </w:t>
      </w:r>
      <w:proofErr w:type="spellStart"/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, и только </w:t>
      </w:r>
      <w:r w:rsidR="00BC523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BC523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учителей считают, что им не хватает компетенций для реализации обновленных ФГОС и ФОП. 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proofErr w:type="spellStart"/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Так, 100 процентов понимают значимость применения такого формата заданий, </w:t>
      </w:r>
      <w:r w:rsidR="00BC523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педагогов не испытывают затруднений в подборе заданий, </w:t>
      </w:r>
      <w:r w:rsidR="00BC5237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r w:rsidR="00BC5237">
        <w:rPr>
          <w:rFonts w:hAnsi="Times New Roman" w:cs="Times New Roman"/>
          <w:color w:val="000000"/>
          <w:sz w:val="24"/>
          <w:szCs w:val="24"/>
          <w:lang w:val="ru-RU"/>
        </w:rPr>
        <w:t>Красногорская СОШ №1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»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профессиональным программам повышения квалификации педагогов предметных и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3. Анализ кадрового потенциала МБОУ «</w:t>
      </w:r>
      <w:proofErr w:type="spellStart"/>
      <w:r w:rsidR="00E4244E">
        <w:rPr>
          <w:rFonts w:hAnsi="Times New Roman" w:cs="Times New Roman"/>
          <w:color w:val="000000"/>
          <w:sz w:val="24"/>
          <w:szCs w:val="24"/>
          <w:lang w:val="ru-RU"/>
        </w:rPr>
        <w:t>Красногорской</w:t>
      </w:r>
      <w:proofErr w:type="spellEnd"/>
      <w:r w:rsidR="00E4244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» для внедрения требований обновленного ФГОС СОО в части обеспечения углубленного изучения учебных предметов и профильного обучения показывает, что </w:t>
      </w:r>
      <w:r w:rsidR="00E4244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педагогов не имеют опыта преподавания предметов на углубленном уровне в рамках среднего общего образования. В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4. С целью реализации ФОП в план непрерывного профессионального образования педагогических и управленческих кадров в </w:t>
      </w:r>
      <w:r w:rsidR="00E4244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в 202</w:t>
      </w:r>
      <w:r w:rsidR="00E4244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мероприятий к Году педагога и наставника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период с января по декабрь 2023 года в соответствии с планом в школе было проведено 26 мероприятий, в которых приняли участие обучающиеся, педагоги и родители.</w:t>
      </w:r>
    </w:p>
    <w:p w:rsidR="00251E3E" w:rsidRPr="00E4244E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показал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то 2023 году повысилась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</w:t>
      </w:r>
      <w:r w:rsidR="00E4244E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педагогов, что свидетельствует о грамотной и эффективной работе управленческой команды по реализации плана мероприятий к Году педагога и наставника в 2023 году.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7"/>
        <w:gridCol w:w="1544"/>
        <w:gridCol w:w="4316"/>
      </w:tblGrid>
      <w:tr w:rsidR="00E42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E3E" w:rsidRDefault="00045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E3E" w:rsidRDefault="00045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E3E" w:rsidRDefault="00045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E42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 w:rsidP="00E424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2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4244E" w:rsidRPr="00E4244E" w:rsidRDefault="00E4244E" w:rsidP="00E424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E4244E" w:rsidRDefault="00E424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Ляхова Е.П.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 w:rsidP="00E424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2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этапа</w:t>
            </w:r>
          </w:p>
        </w:tc>
      </w:tr>
      <w:tr w:rsidR="00E4244E" w:rsidRPr="00D07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44E" w:rsidRPr="00E4244E" w:rsidRDefault="00E4244E" w:rsidP="00E424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Всероссийский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44E" w:rsidRPr="00E4244E" w:rsidRDefault="00E4244E" w:rsidP="00E4244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Хандожко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44E" w:rsidRPr="00E4244E" w:rsidRDefault="00E4244E" w:rsidP="00F21B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муниципального этапа, участник регионального этапа</w:t>
            </w:r>
          </w:p>
        </w:tc>
      </w:tr>
      <w:tr w:rsidR="00E4244E" w:rsidRPr="00D07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44E" w:rsidRPr="00E4244E" w:rsidRDefault="00E424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44E" w:rsidRPr="00E4244E" w:rsidRDefault="00E4244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44E" w:rsidRPr="00E4244E" w:rsidRDefault="00E4244E">
            <w:pPr>
              <w:rPr>
                <w:lang w:val="ru-RU"/>
              </w:rPr>
            </w:pPr>
          </w:p>
        </w:tc>
      </w:tr>
      <w:tr w:rsidR="00E4244E" w:rsidRPr="00D07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44E" w:rsidRPr="00B4471A" w:rsidRDefault="00E4244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44E" w:rsidRPr="00B4471A" w:rsidRDefault="00E4244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244E" w:rsidRPr="00B4471A" w:rsidRDefault="00E4244E">
            <w:pPr>
              <w:rPr>
                <w:lang w:val="ru-RU"/>
              </w:rPr>
            </w:pPr>
          </w:p>
        </w:tc>
      </w:tr>
    </w:tbl>
    <w:p w:rsidR="00251E3E" w:rsidRPr="00EB1C10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1C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2023 году</w:t>
      </w:r>
    </w:p>
    <w:p w:rsidR="00251E3E" w:rsidRPr="00EB1C10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1C10">
        <w:rPr>
          <w:rFonts w:hAnsi="Times New Roman" w:cs="Times New Roman"/>
          <w:color w:val="000000"/>
          <w:sz w:val="24"/>
          <w:szCs w:val="24"/>
          <w:lang w:val="ru-RU"/>
        </w:rPr>
        <w:t>Аттестация педагогов МБОУ «</w:t>
      </w:r>
      <w:r w:rsidR="00E4244E" w:rsidRPr="00EB1C10">
        <w:rPr>
          <w:rFonts w:hAnsi="Times New Roman" w:cs="Times New Roman"/>
          <w:color w:val="000000"/>
          <w:sz w:val="24"/>
          <w:szCs w:val="24"/>
          <w:lang w:val="ru-RU"/>
        </w:rPr>
        <w:t>Красногорская СОШ №1</w:t>
      </w:r>
      <w:r w:rsidRPr="00EB1C10">
        <w:rPr>
          <w:rFonts w:hAnsi="Times New Roman" w:cs="Times New Roman"/>
          <w:color w:val="000000"/>
          <w:sz w:val="24"/>
          <w:szCs w:val="24"/>
          <w:lang w:val="ru-RU"/>
        </w:rPr>
        <w:t>» в 2023</w:t>
      </w:r>
      <w:r w:rsidR="00E4244E" w:rsidRPr="00EB1C10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 w:rsidRPr="00EB1C1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251E3E" w:rsidRPr="00EB1C10" w:rsidRDefault="00045C67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1C10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251E3E" w:rsidRPr="00EB1C10" w:rsidRDefault="00045C67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B1C10">
        <w:rPr>
          <w:rFonts w:hAnsi="Times New Roman" w:cs="Times New Roman"/>
          <w:color w:val="000000"/>
          <w:sz w:val="24"/>
          <w:szCs w:val="24"/>
        </w:rPr>
        <w:t>открытые</w:t>
      </w:r>
      <w:proofErr w:type="spellEnd"/>
      <w:proofErr w:type="gramEnd"/>
      <w:r w:rsidRPr="00EB1C1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C10"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 w:rsidRPr="00EB1C10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1C10"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 w:rsidRPr="00EB1C1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1C10"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 w:rsidRPr="00EB1C10">
        <w:rPr>
          <w:rFonts w:hAnsi="Times New Roman" w:cs="Times New Roman"/>
          <w:color w:val="000000"/>
          <w:sz w:val="24"/>
          <w:szCs w:val="24"/>
        </w:rPr>
        <w:t>.</w:t>
      </w:r>
    </w:p>
    <w:p w:rsidR="00251E3E" w:rsidRPr="00EB1C10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1C10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2023 года в процедуре аттестации на соответствие занимаемой должности приняли участие 1 </w:t>
      </w:r>
      <w:proofErr w:type="spellStart"/>
      <w:r w:rsidRPr="00EB1C10">
        <w:rPr>
          <w:rFonts w:hAnsi="Times New Roman" w:cs="Times New Roman"/>
          <w:color w:val="000000"/>
          <w:sz w:val="24"/>
          <w:szCs w:val="24"/>
          <w:lang w:val="ru-RU"/>
        </w:rPr>
        <w:t>педагого</w:t>
      </w:r>
      <w:r w:rsidR="00EB1C10" w:rsidRPr="00EB1C1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spellEnd"/>
      <w:r w:rsidRPr="00EB1C10">
        <w:rPr>
          <w:rFonts w:hAnsi="Times New Roman" w:cs="Times New Roman"/>
          <w:color w:val="000000"/>
          <w:sz w:val="24"/>
          <w:szCs w:val="24"/>
          <w:lang w:val="ru-RU"/>
        </w:rPr>
        <w:t xml:space="preserve">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«Школа № 1», присутствующих на заседании. </w:t>
      </w:r>
      <w:proofErr w:type="gramStart"/>
      <w:r w:rsidRPr="00EB1C10">
        <w:rPr>
          <w:rFonts w:hAnsi="Times New Roman" w:cs="Times New Roman"/>
          <w:color w:val="000000"/>
          <w:sz w:val="24"/>
          <w:szCs w:val="24"/>
          <w:lang w:val="ru-RU"/>
        </w:rPr>
        <w:t>Признаны соответствующими занимаемой должности – 1 педагог.</w:t>
      </w:r>
      <w:proofErr w:type="gramEnd"/>
    </w:p>
    <w:p w:rsidR="00251E3E" w:rsidRPr="00FA465E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65E">
        <w:rPr>
          <w:rFonts w:hAnsi="Times New Roman" w:cs="Times New Roman"/>
          <w:color w:val="000000"/>
          <w:sz w:val="24"/>
          <w:szCs w:val="24"/>
          <w:lang w:val="ru-RU"/>
        </w:rPr>
        <w:t>Заявление на аттестацию в целях соответствия квалификационной категории подали 7 педагогов:</w:t>
      </w:r>
    </w:p>
    <w:p w:rsidR="00251E3E" w:rsidRPr="00FA465E" w:rsidRDefault="00FA465E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465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045C67" w:rsidRPr="00FA465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– на высшую квалификационную категорию;</w:t>
      </w:r>
    </w:p>
    <w:p w:rsidR="00EB1C10" w:rsidRPr="00FA465E" w:rsidRDefault="00EB1C10" w:rsidP="00EB1C1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1C10" w:rsidRPr="00FA465E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65E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аттестации </w:t>
      </w:r>
      <w:r w:rsidR="00FA465E" w:rsidRPr="00FA465E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FA465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педагогам</w:t>
      </w:r>
      <w:r w:rsidR="00EB1C10" w:rsidRPr="00FA465E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присвоена</w:t>
      </w:r>
      <w:r w:rsidRPr="00FA465E">
        <w:rPr>
          <w:rFonts w:hAnsi="Times New Roman" w:cs="Times New Roman"/>
          <w:color w:val="000000"/>
          <w:sz w:val="24"/>
          <w:szCs w:val="24"/>
          <w:lang w:val="ru-RU"/>
        </w:rPr>
        <w:t xml:space="preserve"> высшая квалификационная категория</w:t>
      </w:r>
    </w:p>
    <w:p w:rsidR="00251E3E" w:rsidRPr="00FA465E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65E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 2023 учебного года имеют актуальные результаты прохождения аттестации:</w:t>
      </w:r>
    </w:p>
    <w:p w:rsidR="00251E3E" w:rsidRPr="00FA465E" w:rsidRDefault="00251E3E" w:rsidP="00EB1C1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1E3E" w:rsidRPr="00FA465E" w:rsidRDefault="00FA465E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A465E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 w:rsidR="00045C67" w:rsidRPr="00FA46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="00045C67" w:rsidRPr="00FA465E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045C67" w:rsidRPr="00FA465E"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 w:rsidR="00045C67" w:rsidRPr="00FA46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5C67" w:rsidRPr="00FA465E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045C67" w:rsidRPr="00FA46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5C67" w:rsidRPr="00FA465E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="00045C67" w:rsidRPr="00FA465E">
        <w:rPr>
          <w:rFonts w:hAnsi="Times New Roman" w:cs="Times New Roman"/>
          <w:color w:val="000000"/>
          <w:sz w:val="24"/>
          <w:szCs w:val="24"/>
        </w:rPr>
        <w:t>;</w:t>
      </w:r>
    </w:p>
    <w:p w:rsidR="00251E3E" w:rsidRPr="00FA465E" w:rsidRDefault="00FA465E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A465E">
        <w:rPr>
          <w:rFonts w:hAnsi="Times New Roman" w:cs="Times New Roman"/>
          <w:color w:val="000000"/>
          <w:sz w:val="24"/>
          <w:szCs w:val="24"/>
        </w:rPr>
        <w:t>10</w:t>
      </w:r>
      <w:r w:rsidR="00045C67" w:rsidRPr="00FA46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5C67" w:rsidRPr="00FA465E">
        <w:rPr>
          <w:rFonts w:hAnsi="Times New Roman" w:cs="Times New Roman"/>
          <w:color w:val="000000"/>
          <w:sz w:val="24"/>
          <w:szCs w:val="24"/>
        </w:rPr>
        <w:t>педагог</w:t>
      </w:r>
      <w:r w:rsidRPr="00FA465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="00045C67" w:rsidRPr="00FA465E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045C67" w:rsidRPr="00FA465E"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 w:rsidR="00045C67" w:rsidRPr="00FA46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5C67" w:rsidRPr="00FA465E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045C67" w:rsidRPr="00FA465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5C67" w:rsidRPr="00FA465E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="00045C67" w:rsidRPr="00FA465E">
        <w:rPr>
          <w:rFonts w:hAnsi="Times New Roman" w:cs="Times New Roman"/>
          <w:color w:val="000000"/>
          <w:sz w:val="24"/>
          <w:szCs w:val="24"/>
        </w:rPr>
        <w:t>;</w:t>
      </w:r>
    </w:p>
    <w:p w:rsidR="00251E3E" w:rsidRPr="00AA7509" w:rsidRDefault="00FA465E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proofErr w:type="gramStart"/>
      <w:r w:rsidRPr="00FA465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45C67" w:rsidRPr="00FA46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465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045C67" w:rsidRPr="00FA465E">
        <w:rPr>
          <w:rFonts w:hAnsi="Times New Roman" w:cs="Times New Roman"/>
          <w:color w:val="000000"/>
          <w:sz w:val="24"/>
          <w:szCs w:val="24"/>
          <w:lang w:val="ru-RU"/>
        </w:rPr>
        <w:t xml:space="preserve"> – аттестованы на соответствие занимаемой должности</w:t>
      </w:r>
      <w:r w:rsidR="00045C67" w:rsidRPr="00AA7509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.</w:t>
      </w:r>
      <w:proofErr w:type="gramEnd"/>
    </w:p>
    <w:p w:rsidR="00251E3E" w:rsidRPr="00172E26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251E3E" w:rsidRPr="00172E26" w:rsidRDefault="00045C67" w:rsidP="00AA75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МБОУ «Школа № 1» при реализации основной 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доступа к печатным и электронным образовательным ресурсам (ЭОР) в МБОУ «</w:t>
      </w:r>
      <w:r w:rsidR="00AA7509">
        <w:rPr>
          <w:rFonts w:hAnsi="Times New Roman" w:cs="Times New Roman"/>
          <w:color w:val="000000"/>
          <w:sz w:val="24"/>
          <w:szCs w:val="24"/>
          <w:lang w:val="ru-RU"/>
        </w:rPr>
        <w:t>Красногорская СОШ №1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» составляет 95 процентов. В образовательном процессе используются ЭОР,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738.</w:t>
      </w:r>
    </w:p>
    <w:p w:rsidR="00251E3E" w:rsidRPr="00172E26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251E3E" w:rsidRPr="00B4471A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7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Общая характеристика:</w:t>
      </w:r>
    </w:p>
    <w:p w:rsidR="00251E3E" w:rsidRPr="00B4471A" w:rsidRDefault="00045C67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4471A"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 w:rsidRPr="00B4471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71A"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Pr="00B4471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71A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B4471A">
        <w:rPr>
          <w:rFonts w:hAnsi="Times New Roman" w:cs="Times New Roman"/>
          <w:color w:val="000000"/>
          <w:sz w:val="24"/>
          <w:szCs w:val="24"/>
        </w:rPr>
        <w:t xml:space="preserve"> – 5721 единица;</w:t>
      </w:r>
    </w:p>
    <w:p w:rsidR="00251E3E" w:rsidRPr="00B4471A" w:rsidRDefault="00045C67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4471A">
        <w:rPr>
          <w:rFonts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251E3E" w:rsidRPr="00B4471A" w:rsidRDefault="00045C67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4471A">
        <w:rPr>
          <w:rFonts w:hAnsi="Times New Roman" w:cs="Times New Roman"/>
          <w:color w:val="000000"/>
          <w:sz w:val="24"/>
          <w:szCs w:val="24"/>
        </w:rPr>
        <w:t>обращаемость – 3578 единиц в год;</w:t>
      </w:r>
    </w:p>
    <w:p w:rsidR="00251E3E" w:rsidRPr="00B4471A" w:rsidRDefault="00045C67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B4471A">
        <w:rPr>
          <w:rFonts w:hAnsi="Times New Roman" w:cs="Times New Roman"/>
          <w:color w:val="000000"/>
          <w:sz w:val="24"/>
          <w:szCs w:val="24"/>
        </w:rPr>
        <w:t>объем учебного фонда – 3131 единица.</w:t>
      </w:r>
    </w:p>
    <w:p w:rsidR="00251E3E" w:rsidRPr="00B4471A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71A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251E3E" w:rsidRPr="00B4471A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7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3"/>
        <w:gridCol w:w="1925"/>
        <w:gridCol w:w="2843"/>
        <w:gridCol w:w="4016"/>
      </w:tblGrid>
      <w:tr w:rsidR="00251E3E" w:rsidRPr="00D07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B4471A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7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B4471A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7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B4471A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7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B4471A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7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251E3E" w:rsidRPr="00B44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B4471A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7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B4471A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71A"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FA465E" w:rsidRDefault="00FA46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FA465E" w:rsidRDefault="00FA46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4891</w:t>
            </w:r>
          </w:p>
        </w:tc>
      </w:tr>
      <w:tr w:rsidR="00251E3E" w:rsidRPr="00B447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B4471A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7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B4471A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71A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B4471A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71A"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B4471A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71A"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B4471A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7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B4471A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71A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FA465E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71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FA4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 w:rsidP="00FA46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71A"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  <w:r w:rsidR="00FA4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FA465E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FA4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</w:tbl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 Отсутствует финансирование библиотеки на закупку периодических изданий и обновление фонда художественной литературы.</w:t>
      </w:r>
    </w:p>
    <w:p w:rsidR="00251E3E" w:rsidRPr="00172E26" w:rsidRDefault="00251E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1E3E" w:rsidRPr="00172E26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</w:t>
      </w:r>
      <w:r w:rsidRPr="000E19F9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="000E19F9" w:rsidRPr="000E19F9">
        <w:rPr>
          <w:rFonts w:hAnsi="Times New Roman" w:cs="Times New Roman"/>
          <w:color w:val="000000"/>
          <w:sz w:val="24"/>
          <w:szCs w:val="24"/>
          <w:lang w:val="ru-RU"/>
        </w:rPr>
        <w:t xml:space="preserve"> 32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кабинета, </w:t>
      </w:r>
      <w:r w:rsidR="000E19F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техникой, в том числе:</w:t>
      </w:r>
      <w:proofErr w:type="gramEnd"/>
    </w:p>
    <w:p w:rsidR="00251E3E" w:rsidRDefault="00045C67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1E3E" w:rsidRDefault="00045C67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химии;</w:t>
      </w:r>
    </w:p>
    <w:p w:rsidR="00251E3E" w:rsidRDefault="00045C67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биологии;</w:t>
      </w:r>
    </w:p>
    <w:p w:rsidR="00251E3E" w:rsidRDefault="00045C67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два компьютерных класса;</w:t>
      </w:r>
    </w:p>
    <w:p w:rsidR="00251E3E" w:rsidRDefault="00045C67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251E3E" w:rsidRDefault="00045C67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технологии для девочек;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Школе есть учебный кабинет для инвалидов и лиц с ОВЗ. Доступ к кабинету осуществляется через вход, оборудованный пандусом.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На втором этаже здания оборудованы спортивный и актовый залы. На первом этаже оборудованы столовая и пищеблок</w:t>
      </w:r>
      <w:r w:rsidR="00AA7509">
        <w:rPr>
          <w:rFonts w:hAnsi="Times New Roman" w:cs="Times New Roman"/>
          <w:color w:val="000000"/>
          <w:sz w:val="24"/>
          <w:szCs w:val="24"/>
          <w:lang w:val="ru-RU"/>
        </w:rPr>
        <w:t>и второй спортивный зал.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Учебные классы оборудованы мебелью в соответствии с требованиями СП 2.4.3648-20.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Мебель в классах расположена в соответствии с ростом и возрастом обучающихся.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251E3E" w:rsidRDefault="00045C6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1E3E" w:rsidRDefault="00045C67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наглядных пособий;</w:t>
      </w:r>
    </w:p>
    <w:p w:rsidR="00251E3E" w:rsidRDefault="00045C67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:rsidR="00251E3E" w:rsidRDefault="00045C67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 макетов;</w:t>
      </w:r>
    </w:p>
    <w:p w:rsidR="00251E3E" w:rsidRDefault="00045C67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 оборудования,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:rsidR="00251E3E" w:rsidRDefault="00045C67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1E3E" w:rsidRDefault="00045C67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:rsidR="00251E3E" w:rsidRDefault="00045C67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 макетов;</w:t>
      </w:r>
    </w:p>
    <w:p w:rsidR="00251E3E" w:rsidRDefault="00045C67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 оборудования,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AA750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</w:t>
      </w:r>
      <w:r w:rsidR="00AA750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251E3E" w:rsidRPr="00172E26" w:rsidRDefault="00045C67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МБОУ «Школа № 1»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</w:r>
      <w:r w:rsidR="00910304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 отличие от прежних</w:t>
      </w:r>
      <w:r w:rsidR="00910304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процентов;</w:t>
      </w:r>
    </w:p>
    <w:p w:rsidR="00251E3E" w:rsidRPr="00172E26" w:rsidRDefault="00045C67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качественно изменилась оснащенность классов – </w:t>
      </w:r>
      <w:r w:rsidR="00910304">
        <w:rPr>
          <w:rFonts w:hAnsi="Times New Roman" w:cs="Times New Roman"/>
          <w:color w:val="000000"/>
          <w:sz w:val="24"/>
          <w:szCs w:val="24"/>
          <w:lang w:val="ru-RU"/>
        </w:rPr>
        <w:t>80 п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роцент</w:t>
      </w:r>
      <w:r w:rsidR="00910304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(вместо 65%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году) оснащены лабораторно-технологическим оборудованием в соответствии с перечнем, утвержденным приказом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804, 100 процентов кабинетов (вместо 85%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году) оснащены техническими, электронными и демонстрационно-наглядными средствами обучения: персональный компьютер, проектор, интерактивная доска &lt;...&gt;.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административно-управленческой командой МБОУ «</w:t>
      </w:r>
      <w:r w:rsidR="00AA7509">
        <w:rPr>
          <w:rFonts w:hAnsi="Times New Roman" w:cs="Times New Roman"/>
          <w:color w:val="000000"/>
          <w:sz w:val="24"/>
          <w:szCs w:val="24"/>
          <w:lang w:val="ru-RU"/>
        </w:rPr>
        <w:t>Красногорская СОШ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№ 1»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spellStart"/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 специальным лабораторным оборудованием с учетом специфики Школы и перспектив развития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251E3E" w:rsidRPr="00172E26" w:rsidRDefault="00045C6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72E26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251E3E" w:rsidRPr="00172E26" w:rsidRDefault="00045C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2"/>
        <w:gridCol w:w="1472"/>
        <w:gridCol w:w="1433"/>
      </w:tblGrid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251E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F76307" w:rsidRDefault="00F76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414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E70688" w:rsidRDefault="00E706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E70688" w:rsidRDefault="00E706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239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F76307" w:rsidRDefault="00F76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E70688" w:rsidP="00E706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214</w:t>
            </w:r>
            <w:r w:rsidR="00045C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045C6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E822D7" w:rsidRDefault="00E822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E822D7" w:rsidRDefault="00E822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F76307" w:rsidRDefault="00F76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84,7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F76307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F76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F76307" w:rsidP="00F76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45C6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1,6</w:t>
            </w:r>
            <w:r w:rsidR="00045C6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F76307" w:rsidP="00F76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45C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1,6</w:t>
            </w:r>
            <w:r w:rsidR="00045C6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F76307" w:rsidP="00F76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045C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45C6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F76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45C6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45C67">
              <w:rPr>
                <w:rFonts w:hAnsi="Times New Roman" w:cs="Times New Roman"/>
                <w:color w:val="000000"/>
                <w:sz w:val="24"/>
                <w:szCs w:val="24"/>
              </w:rPr>
              <w:t>7%)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F30F8" w:rsidRDefault="00CF30F8" w:rsidP="00CF30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3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="00045C67" w:rsidRPr="00CF30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F3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045C67" w:rsidRPr="00CF30F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F30F8" w:rsidRDefault="00CF30F8" w:rsidP="00CF30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3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045C67" w:rsidRPr="00CF30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F3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045C67" w:rsidRPr="00CF30F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E822D7" w:rsidRDefault="00251E3E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E822D7" w:rsidRDefault="00251E3E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E822D7" w:rsidRDefault="00251E3E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E822D7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F30F8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F76307" w:rsidP="00F76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045C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45C6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F76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414</w:t>
            </w:r>
            <w:r w:rsidR="00045C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F30F8" w:rsidRDefault="00CF30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F76307" w:rsidRDefault="00251E3E" w:rsidP="00CF30F8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F30F8" w:rsidRDefault="00CF30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3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F30F8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30F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F30F8" w:rsidRDefault="00CF30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3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F30F8" w:rsidRDefault="00CF30F8" w:rsidP="00CF30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3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46</w:t>
            </w:r>
            <w:r w:rsidR="00045C67" w:rsidRPr="00CF30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F3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="00045C67" w:rsidRPr="00CF30F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F30F8" w:rsidRDefault="00CF30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3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36(72%)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F30F8" w:rsidRDefault="00CF30F8" w:rsidP="00CF30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3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45C67" w:rsidRPr="00CF30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F30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045C67" w:rsidRPr="00CF30F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F30F8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30F8">
              <w:rPr>
                <w:rFonts w:hAnsi="Times New Roman" w:cs="Times New Roman"/>
                <w:color w:val="000000"/>
                <w:sz w:val="24"/>
                <w:szCs w:val="24"/>
              </w:rPr>
              <w:t>17 (33%)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CF30F8" w:rsidRDefault="00251E3E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E822D7" w:rsidRDefault="00150BC0" w:rsidP="00150BC0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50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045C67" w:rsidRPr="00150B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50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045C67" w:rsidRPr="00150BC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772EF6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2E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72E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72E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72E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772EF6" w:rsidRDefault="00251E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772EF6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772EF6" w:rsidRDefault="00251E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772EF6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772EF6" w:rsidRDefault="00045C67" w:rsidP="00C552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2EF6">
              <w:rPr>
                <w:rFonts w:hAnsi="Times New Roman" w:cs="Times New Roman"/>
                <w:color w:val="000000"/>
                <w:sz w:val="24"/>
                <w:szCs w:val="24"/>
              </w:rPr>
              <w:t>7 (</w:t>
            </w:r>
            <w:r w:rsidR="00772EF6" w:rsidRPr="0077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14%</w:t>
            </w:r>
            <w:r w:rsidRPr="00772E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772EF6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2E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72E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72E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72E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772EF6" w:rsidRDefault="00772EF6" w:rsidP="00772E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045C67" w:rsidRPr="00772E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7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  <w:r w:rsidR="00045C67" w:rsidRPr="00772E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772EF6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2EF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72E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72EF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72EF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772EF6" w:rsidRDefault="00772EF6" w:rsidP="00772E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7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045C67" w:rsidRPr="00772EF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72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045C67" w:rsidRPr="00772EF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1E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251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обучающихся, которые могут </w:t>
            </w: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пользоваться широкополосным интернетом не менее 2 Мб/</w:t>
            </w:r>
            <w:proofErr w:type="gramStart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915 (100%)</w:t>
            </w:r>
          </w:p>
        </w:tc>
      </w:tr>
      <w:tr w:rsidR="00251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Pr="00172E26" w:rsidRDefault="00045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1E3E" w:rsidRDefault="00045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  <w:r>
              <w:br/>
            </w:r>
          </w:p>
        </w:tc>
      </w:tr>
    </w:tbl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показателей указывает на то, что Школа имеет достаточную инфраструктуру, которая соответствует требованиям СП 2.4.3648-20 и </w:t>
      </w:r>
      <w:proofErr w:type="spell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условия для реализации ФГОС-2021: разработаны ООП НОО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A7509">
        <w:rPr>
          <w:rFonts w:hAnsi="Times New Roman" w:cs="Times New Roman"/>
          <w:color w:val="000000"/>
          <w:sz w:val="24"/>
          <w:szCs w:val="24"/>
          <w:lang w:val="ru-RU"/>
        </w:rPr>
        <w:t xml:space="preserve"> а также СОО. У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чителя прошли обучение по дополнительным профессиональным программам повышения квалификации по тематике ФГОС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реализации ООП НОО и ООО</w:t>
      </w:r>
      <w:r w:rsidR="00AA7509">
        <w:rPr>
          <w:rFonts w:hAnsi="Times New Roman" w:cs="Times New Roman"/>
          <w:color w:val="000000"/>
          <w:sz w:val="24"/>
          <w:szCs w:val="24"/>
          <w:lang w:val="ru-RU"/>
        </w:rPr>
        <w:t>, СОО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ФГОС-2021 показывают, что Школа успешно реализовала мероприятия по внедрению ФГОС-2021.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spellStart"/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7509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</w:t>
      </w:r>
      <w:r w:rsidR="00AA7509">
        <w:rPr>
          <w:rFonts w:hAnsi="Times New Roman" w:cs="Times New Roman"/>
          <w:color w:val="000000"/>
          <w:sz w:val="24"/>
          <w:szCs w:val="24"/>
          <w:lang w:val="ru-RU"/>
        </w:rPr>
        <w:t>хорошее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подготовки </w:t>
      </w:r>
      <w:proofErr w:type="gramStart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 </w:t>
      </w:r>
    </w:p>
    <w:p w:rsidR="00251E3E" w:rsidRPr="00172E26" w:rsidRDefault="00045C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МБОУ «</w:t>
      </w:r>
      <w:r w:rsidR="00502EF6">
        <w:rPr>
          <w:rFonts w:hAnsi="Times New Roman" w:cs="Times New Roman"/>
          <w:color w:val="000000"/>
          <w:sz w:val="24"/>
          <w:szCs w:val="24"/>
          <w:lang w:val="ru-RU"/>
        </w:rPr>
        <w:t>Красногорская СОШ №1</w:t>
      </w:r>
      <w:r w:rsidRPr="00172E26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ООП всех уровней образования в соответствии с ФОП.</w:t>
      </w:r>
    </w:p>
    <w:sectPr w:rsidR="00251E3E" w:rsidRPr="00172E26" w:rsidSect="00251E3E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919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3D2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4949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801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A75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E067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8E43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9112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907B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E248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012F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454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C046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1176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1D03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E82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1B1C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9E75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2F30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286E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DF4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4517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4800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593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A725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431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526F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9024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4D1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0639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CB0D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CE00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3C45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904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8870B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4A44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B878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4D68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5404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9F31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004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B42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F33D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3053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994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7578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6E32F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2"/>
  </w:num>
  <w:num w:numId="3">
    <w:abstractNumId w:val="9"/>
  </w:num>
  <w:num w:numId="4">
    <w:abstractNumId w:val="11"/>
  </w:num>
  <w:num w:numId="5">
    <w:abstractNumId w:val="34"/>
  </w:num>
  <w:num w:numId="6">
    <w:abstractNumId w:val="45"/>
  </w:num>
  <w:num w:numId="7">
    <w:abstractNumId w:val="13"/>
  </w:num>
  <w:num w:numId="8">
    <w:abstractNumId w:val="38"/>
  </w:num>
  <w:num w:numId="9">
    <w:abstractNumId w:val="20"/>
  </w:num>
  <w:num w:numId="10">
    <w:abstractNumId w:val="12"/>
  </w:num>
  <w:num w:numId="11">
    <w:abstractNumId w:val="25"/>
  </w:num>
  <w:num w:numId="12">
    <w:abstractNumId w:val="30"/>
  </w:num>
  <w:num w:numId="13">
    <w:abstractNumId w:val="24"/>
  </w:num>
  <w:num w:numId="14">
    <w:abstractNumId w:val="18"/>
  </w:num>
  <w:num w:numId="15">
    <w:abstractNumId w:val="7"/>
  </w:num>
  <w:num w:numId="16">
    <w:abstractNumId w:val="26"/>
  </w:num>
  <w:num w:numId="17">
    <w:abstractNumId w:val="2"/>
  </w:num>
  <w:num w:numId="18">
    <w:abstractNumId w:val="27"/>
  </w:num>
  <w:num w:numId="19">
    <w:abstractNumId w:val="19"/>
  </w:num>
  <w:num w:numId="20">
    <w:abstractNumId w:val="41"/>
  </w:num>
  <w:num w:numId="21">
    <w:abstractNumId w:val="44"/>
  </w:num>
  <w:num w:numId="22">
    <w:abstractNumId w:val="29"/>
  </w:num>
  <w:num w:numId="23">
    <w:abstractNumId w:val="6"/>
  </w:num>
  <w:num w:numId="24">
    <w:abstractNumId w:val="15"/>
  </w:num>
  <w:num w:numId="25">
    <w:abstractNumId w:val="5"/>
  </w:num>
  <w:num w:numId="26">
    <w:abstractNumId w:val="23"/>
  </w:num>
  <w:num w:numId="27">
    <w:abstractNumId w:val="21"/>
  </w:num>
  <w:num w:numId="28">
    <w:abstractNumId w:val="35"/>
  </w:num>
  <w:num w:numId="29">
    <w:abstractNumId w:val="14"/>
  </w:num>
  <w:num w:numId="30">
    <w:abstractNumId w:val="36"/>
  </w:num>
  <w:num w:numId="31">
    <w:abstractNumId w:val="16"/>
  </w:num>
  <w:num w:numId="32">
    <w:abstractNumId w:val="17"/>
  </w:num>
  <w:num w:numId="33">
    <w:abstractNumId w:val="32"/>
  </w:num>
  <w:num w:numId="34">
    <w:abstractNumId w:val="10"/>
  </w:num>
  <w:num w:numId="35">
    <w:abstractNumId w:val="43"/>
  </w:num>
  <w:num w:numId="36">
    <w:abstractNumId w:val="1"/>
  </w:num>
  <w:num w:numId="37">
    <w:abstractNumId w:val="3"/>
  </w:num>
  <w:num w:numId="38">
    <w:abstractNumId w:val="47"/>
  </w:num>
  <w:num w:numId="39">
    <w:abstractNumId w:val="22"/>
  </w:num>
  <w:num w:numId="40">
    <w:abstractNumId w:val="39"/>
  </w:num>
  <w:num w:numId="41">
    <w:abstractNumId w:val="31"/>
  </w:num>
  <w:num w:numId="42">
    <w:abstractNumId w:val="4"/>
  </w:num>
  <w:num w:numId="43">
    <w:abstractNumId w:val="28"/>
  </w:num>
  <w:num w:numId="44">
    <w:abstractNumId w:val="40"/>
  </w:num>
  <w:num w:numId="45">
    <w:abstractNumId w:val="8"/>
  </w:num>
  <w:num w:numId="46">
    <w:abstractNumId w:val="46"/>
  </w:num>
  <w:num w:numId="47">
    <w:abstractNumId w:val="33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259C"/>
    <w:rsid w:val="000170F6"/>
    <w:rsid w:val="00017406"/>
    <w:rsid w:val="00045C67"/>
    <w:rsid w:val="00072882"/>
    <w:rsid w:val="000E19F9"/>
    <w:rsid w:val="000F1C26"/>
    <w:rsid w:val="00150BC0"/>
    <w:rsid w:val="001623CF"/>
    <w:rsid w:val="001646C7"/>
    <w:rsid w:val="00172E26"/>
    <w:rsid w:val="001B0BF3"/>
    <w:rsid w:val="00251E3E"/>
    <w:rsid w:val="002A226F"/>
    <w:rsid w:val="002D1BAC"/>
    <w:rsid w:val="002D33B1"/>
    <w:rsid w:val="002D3591"/>
    <w:rsid w:val="002E473F"/>
    <w:rsid w:val="002F3782"/>
    <w:rsid w:val="00322310"/>
    <w:rsid w:val="00337A6E"/>
    <w:rsid w:val="00344341"/>
    <w:rsid w:val="003514A0"/>
    <w:rsid w:val="00352853"/>
    <w:rsid w:val="00390F76"/>
    <w:rsid w:val="003E462F"/>
    <w:rsid w:val="003F4185"/>
    <w:rsid w:val="00431D47"/>
    <w:rsid w:val="0049289E"/>
    <w:rsid w:val="00492A95"/>
    <w:rsid w:val="004D6340"/>
    <w:rsid w:val="004E19D1"/>
    <w:rsid w:val="004F7E17"/>
    <w:rsid w:val="00502EF6"/>
    <w:rsid w:val="00511C71"/>
    <w:rsid w:val="0057315E"/>
    <w:rsid w:val="00595719"/>
    <w:rsid w:val="005A05CE"/>
    <w:rsid w:val="0061166C"/>
    <w:rsid w:val="0062768F"/>
    <w:rsid w:val="00653AF6"/>
    <w:rsid w:val="00687EB4"/>
    <w:rsid w:val="00692E0A"/>
    <w:rsid w:val="006A0754"/>
    <w:rsid w:val="006C3470"/>
    <w:rsid w:val="006E1F25"/>
    <w:rsid w:val="006F6F82"/>
    <w:rsid w:val="00702D30"/>
    <w:rsid w:val="007350C8"/>
    <w:rsid w:val="0074560E"/>
    <w:rsid w:val="00772EF6"/>
    <w:rsid w:val="007E1B51"/>
    <w:rsid w:val="008811E3"/>
    <w:rsid w:val="00910304"/>
    <w:rsid w:val="00987D8B"/>
    <w:rsid w:val="009D2455"/>
    <w:rsid w:val="00A13044"/>
    <w:rsid w:val="00A841A8"/>
    <w:rsid w:val="00A9046E"/>
    <w:rsid w:val="00A94104"/>
    <w:rsid w:val="00AA54E9"/>
    <w:rsid w:val="00AA7509"/>
    <w:rsid w:val="00B140B5"/>
    <w:rsid w:val="00B21A32"/>
    <w:rsid w:val="00B4471A"/>
    <w:rsid w:val="00B73A5A"/>
    <w:rsid w:val="00BC1006"/>
    <w:rsid w:val="00BC5237"/>
    <w:rsid w:val="00BE781F"/>
    <w:rsid w:val="00C312E2"/>
    <w:rsid w:val="00C33F89"/>
    <w:rsid w:val="00C51B35"/>
    <w:rsid w:val="00C5523F"/>
    <w:rsid w:val="00C67C7A"/>
    <w:rsid w:val="00CC0C23"/>
    <w:rsid w:val="00CC3A46"/>
    <w:rsid w:val="00CF30F8"/>
    <w:rsid w:val="00D07FE2"/>
    <w:rsid w:val="00D21F0A"/>
    <w:rsid w:val="00D60FD7"/>
    <w:rsid w:val="00D856C1"/>
    <w:rsid w:val="00DE0CC4"/>
    <w:rsid w:val="00DE6F23"/>
    <w:rsid w:val="00DF7649"/>
    <w:rsid w:val="00E4244E"/>
    <w:rsid w:val="00E438A1"/>
    <w:rsid w:val="00E50FB2"/>
    <w:rsid w:val="00E70688"/>
    <w:rsid w:val="00E822D7"/>
    <w:rsid w:val="00E92CD2"/>
    <w:rsid w:val="00EA0A38"/>
    <w:rsid w:val="00EB1C10"/>
    <w:rsid w:val="00F01E19"/>
    <w:rsid w:val="00F21BAD"/>
    <w:rsid w:val="00F42907"/>
    <w:rsid w:val="00F76307"/>
    <w:rsid w:val="00FA4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72E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72E26"/>
    <w:rPr>
      <w:color w:val="0000FF"/>
      <w:u w:val="single"/>
    </w:rPr>
  </w:style>
  <w:style w:type="character" w:styleId="a5">
    <w:name w:val="Strong"/>
    <w:basedOn w:val="a0"/>
    <w:uiPriority w:val="22"/>
    <w:qFormat/>
    <w:rsid w:val="00172E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2E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er-sc1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81E9-DF13-4D64-B81A-1A6C0C2B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8989</Words>
  <Characters>51243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60</cp:revision>
  <cp:lastPrinted>2024-09-26T12:02:00Z</cp:lastPrinted>
  <dcterms:created xsi:type="dcterms:W3CDTF">2011-11-02T04:15:00Z</dcterms:created>
  <dcterms:modified xsi:type="dcterms:W3CDTF">2024-09-29T18:43:00Z</dcterms:modified>
</cp:coreProperties>
</file>